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95" w:rsidRDefault="00051395" w:rsidP="00051395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Березень, 2016 року</w:t>
      </w:r>
    </w:p>
    <w:p w:rsidR="00DC5BE6" w:rsidRPr="00956359" w:rsidRDefault="00051395" w:rsidP="00051395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956359">
        <w:rPr>
          <w:rFonts w:ascii="Times New Roman" w:hAnsi="Times New Roman" w:cs="Times New Roman"/>
          <w:sz w:val="32"/>
          <w:lang w:val="uk-UA"/>
        </w:rPr>
        <w:t>Засідання педагогічної ради</w:t>
      </w:r>
    </w:p>
    <w:p w:rsidR="00051395" w:rsidRPr="00956359" w:rsidRDefault="00051395" w:rsidP="0005139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56359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Формування національної свідомості й самосвідомості </w:t>
      </w:r>
    </w:p>
    <w:p w:rsidR="00051395" w:rsidRPr="00956359" w:rsidRDefault="00051395" w:rsidP="0005139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956359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учнівської молоді засобами залучення до духовних, моральних і культурних цінностей українського народу та  рідного краю</w:t>
      </w:r>
    </w:p>
    <w:p w:rsidR="00287546" w:rsidRDefault="00287546" w:rsidP="00051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7546" w:rsidRPr="0020226D" w:rsidRDefault="00287546" w:rsidP="00705DA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0226D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Вступне слово ЗДВР.</w:t>
      </w:r>
    </w:p>
    <w:p w:rsidR="00287546" w:rsidRDefault="00287546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Добрий день, шановні колеги! Засідання педагогічної ради пропоную розпочати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тренінговою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вправою «Екран настрою».</w:t>
      </w:r>
    </w:p>
    <w:p w:rsidR="00287546" w:rsidRDefault="00287546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287546" w:rsidRPr="0020226D" w:rsidRDefault="00287546" w:rsidP="00705DA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0226D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Тренінгова</w:t>
      </w:r>
      <w:proofErr w:type="spellEnd"/>
      <w:r w:rsidRPr="0020226D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вправа «Екран настрою».</w:t>
      </w:r>
    </w:p>
    <w:p w:rsidR="00287546" w:rsidRDefault="00287546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0226D">
        <w:rPr>
          <w:rFonts w:ascii="Times New Roman" w:hAnsi="Times New Roman" w:cs="Times New Roman"/>
          <w:sz w:val="28"/>
          <w:u w:val="single"/>
          <w:lang w:val="uk-UA"/>
        </w:rPr>
        <w:t xml:space="preserve">Мета вправи </w:t>
      </w:r>
      <w:r w:rsidR="0020226D" w:rsidRPr="0020226D">
        <w:rPr>
          <w:rFonts w:ascii="Times New Roman" w:hAnsi="Times New Roman" w:cs="Times New Roman"/>
          <w:sz w:val="28"/>
          <w:u w:val="single"/>
          <w:lang w:val="uk-UA"/>
        </w:rPr>
        <w:t>:</w:t>
      </w:r>
      <w:r w:rsidR="0020226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створити доброзичливу атмосферу, позитивний настрій у колективі. </w:t>
      </w:r>
    </w:p>
    <w:p w:rsidR="0020226D" w:rsidRDefault="0020226D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0226D">
        <w:rPr>
          <w:rFonts w:ascii="Times New Roman" w:hAnsi="Times New Roman" w:cs="Times New Roman"/>
          <w:sz w:val="28"/>
          <w:u w:val="single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матеріал – картки з номерами «Кумедні емоції».</w:t>
      </w:r>
    </w:p>
    <w:p w:rsidR="0020226D" w:rsidRDefault="0020226D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Хід проведення вправи:</w:t>
      </w:r>
      <w:r>
        <w:rPr>
          <w:rFonts w:ascii="Times New Roman" w:hAnsi="Times New Roman" w:cs="Times New Roman"/>
          <w:sz w:val="28"/>
          <w:lang w:val="uk-UA"/>
        </w:rPr>
        <w:t xml:space="preserve"> уважно подивіться на картки з кумедними зображеннями емоцій.  Запам’ятайте </w:t>
      </w:r>
      <w:r w:rsidR="00956359">
        <w:rPr>
          <w:rFonts w:ascii="Times New Roman" w:hAnsi="Times New Roman" w:cs="Times New Roman"/>
          <w:sz w:val="28"/>
          <w:lang w:val="uk-UA"/>
        </w:rPr>
        <w:t>номер картки з кумедними зображеннями емоцій. Запам’ятайте номер картки, на якій зображено ту емоцію, що відповідає вашому настрою. Картка, яку обрала більшість, прикріплюється до стенду «Екран настрою».</w:t>
      </w:r>
    </w:p>
    <w:p w:rsidR="00956359" w:rsidRDefault="00956359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56359" w:rsidRPr="00956359" w:rsidRDefault="00956359" w:rsidP="00705DA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6359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Інтерактивна вправа «Мікрофон».</w:t>
      </w:r>
    </w:p>
    <w:p w:rsidR="00956359" w:rsidRDefault="00956359" w:rsidP="00705D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Який у вас настрій?</w:t>
      </w:r>
    </w:p>
    <w:p w:rsidR="00956359" w:rsidRDefault="00956359" w:rsidP="00705D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сприятиме він вашій роботі під час засідання?</w:t>
      </w:r>
    </w:p>
    <w:p w:rsidR="00956359" w:rsidRDefault="00956359" w:rsidP="00705D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Чому, на вашу думку, так важливо розпочинати нову справу в гарному настрої?</w:t>
      </w:r>
    </w:p>
    <w:p w:rsidR="00956359" w:rsidRPr="00956359" w:rsidRDefault="00956359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56359" w:rsidRPr="00956359" w:rsidRDefault="00956359" w:rsidP="00705DA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6359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Перегляд відео «Національно-патріотичне виховання в школі».</w:t>
      </w:r>
    </w:p>
    <w:p w:rsidR="00956359" w:rsidRDefault="00956359" w:rsidP="00705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56359" w:rsidRPr="00956359" w:rsidRDefault="00956359" w:rsidP="00705DA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56359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Виступ ЗДВР.</w:t>
      </w:r>
    </w:p>
    <w:p w:rsidR="00956359" w:rsidRDefault="00956359" w:rsidP="009563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6359">
        <w:rPr>
          <w:rFonts w:ascii="Times New Roman" w:hAnsi="Times New Roman"/>
          <w:b/>
          <w:sz w:val="28"/>
          <w:szCs w:val="28"/>
          <w:lang w:val="uk-UA"/>
        </w:rPr>
        <w:t xml:space="preserve">Національно-патріотичне виховання </w:t>
      </w:r>
    </w:p>
    <w:p w:rsidR="00956359" w:rsidRPr="009932AA" w:rsidRDefault="00956359" w:rsidP="009932A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6359">
        <w:rPr>
          <w:rFonts w:ascii="Times New Roman" w:hAnsi="Times New Roman"/>
          <w:b/>
          <w:sz w:val="28"/>
          <w:szCs w:val="28"/>
          <w:lang w:val="uk-UA"/>
        </w:rPr>
        <w:t>у системі виховної роботи школи</w:t>
      </w:r>
    </w:p>
    <w:p w:rsidR="009932AA" w:rsidRPr="009932AA" w:rsidRDefault="009932AA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Патріотизм  —  це  фундамент  суспільства  й  держави,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духовно-моральна  основа  їх </w:t>
      </w:r>
      <w:r>
        <w:rPr>
          <w:rFonts w:ascii="Times New Roman" w:hAnsi="Times New Roman" w:cs="Times New Roman"/>
          <w:sz w:val="28"/>
          <w:lang w:val="uk-UA"/>
        </w:rPr>
        <w:t xml:space="preserve"> життєдіяльності та ефективно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го  функціонування.  Будь-яка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країна  та  нація  потребують наявності  дієвої,  ефективної </w:t>
      </w:r>
      <w:r>
        <w:rPr>
          <w:rFonts w:ascii="Times New Roman" w:hAnsi="Times New Roman" w:cs="Times New Roman"/>
          <w:sz w:val="28"/>
          <w:lang w:val="uk-UA"/>
        </w:rPr>
        <w:t>системи  патріотичного  виховання  громадян,  методи й  форми  якого  можуть  видо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змінюватися  й  оновлюватися.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Це  залежить  від  політичних, економічних  і  соціальних </w:t>
      </w:r>
      <w:r>
        <w:rPr>
          <w:rFonts w:ascii="Times New Roman" w:hAnsi="Times New Roman" w:cs="Times New Roman"/>
          <w:sz w:val="28"/>
          <w:lang w:val="uk-UA"/>
        </w:rPr>
        <w:t>змін,  що  відбуваються  у  сві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ті  й  спостерігаються  сьогодні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в  Україні.  Ураховуючи  нові суспільно-політичні  </w:t>
      </w:r>
      <w:r>
        <w:rPr>
          <w:rFonts w:ascii="Times New Roman" w:hAnsi="Times New Roman" w:cs="Times New Roman"/>
          <w:sz w:val="28"/>
          <w:lang w:val="uk-UA"/>
        </w:rPr>
        <w:t>реалії  в  Україні  після  Рево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люції гідності, обставини, пов’язані з російською агресією, дедалі </w:t>
      </w:r>
      <w:r>
        <w:rPr>
          <w:rFonts w:ascii="Times New Roman" w:hAnsi="Times New Roman" w:cs="Times New Roman"/>
          <w:sz w:val="28"/>
          <w:lang w:val="uk-UA"/>
        </w:rPr>
        <w:t>більшої актуальності набуває ви</w:t>
      </w:r>
      <w:r w:rsidRPr="009932AA">
        <w:rPr>
          <w:rFonts w:ascii="Times New Roman" w:hAnsi="Times New Roman" w:cs="Times New Roman"/>
          <w:sz w:val="28"/>
          <w:lang w:val="uk-UA"/>
        </w:rPr>
        <w:t>ховання в молод</w:t>
      </w:r>
      <w:r>
        <w:rPr>
          <w:rFonts w:ascii="Times New Roman" w:hAnsi="Times New Roman" w:cs="Times New Roman"/>
          <w:sz w:val="28"/>
          <w:lang w:val="uk-UA"/>
        </w:rPr>
        <w:t>ого покоління почуття патріотиз</w:t>
      </w:r>
      <w:r w:rsidRPr="009932AA">
        <w:rPr>
          <w:rFonts w:ascii="Times New Roman" w:hAnsi="Times New Roman" w:cs="Times New Roman"/>
          <w:sz w:val="28"/>
          <w:lang w:val="uk-UA"/>
        </w:rPr>
        <w:t>му, відданості загальнодержавній справі</w:t>
      </w:r>
      <w:r>
        <w:rPr>
          <w:rFonts w:ascii="Times New Roman" w:hAnsi="Times New Roman" w:cs="Times New Roman"/>
          <w:sz w:val="28"/>
          <w:lang w:val="uk-UA"/>
        </w:rPr>
        <w:t xml:space="preserve"> зміцнен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ня  країни,  активної  громадянської  позиції  тощо. </w:t>
      </w:r>
    </w:p>
    <w:p w:rsidR="009932AA" w:rsidRPr="005A2DA2" w:rsidRDefault="009932AA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lastRenderedPageBreak/>
        <w:t xml:space="preserve">Серед  виховних  напрямів  найбільш  актуальними </w:t>
      </w:r>
      <w:r w:rsidRPr="006926B8">
        <w:rPr>
          <w:rFonts w:ascii="Times New Roman" w:hAnsi="Times New Roman" w:cs="Times New Roman"/>
          <w:sz w:val="28"/>
          <w:lang w:val="uk-UA"/>
        </w:rPr>
        <w:t>сьогодні  виступають  національно-патріотичне  та громадянське в</w:t>
      </w:r>
      <w:r w:rsidR="006926B8">
        <w:rPr>
          <w:rFonts w:ascii="Times New Roman" w:hAnsi="Times New Roman" w:cs="Times New Roman"/>
          <w:sz w:val="28"/>
          <w:lang w:val="uk-UA"/>
        </w:rPr>
        <w:t>иховання як стрижневі, що відпо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відають  першочерговим  вимогам  і  викликам  </w:t>
      </w:r>
      <w:r w:rsidR="006926B8">
        <w:rPr>
          <w:rFonts w:ascii="Times New Roman" w:hAnsi="Times New Roman" w:cs="Times New Roman"/>
          <w:sz w:val="28"/>
          <w:lang w:val="uk-UA"/>
        </w:rPr>
        <w:t>су</w:t>
      </w:r>
      <w:r w:rsidRPr="006926B8">
        <w:rPr>
          <w:rFonts w:ascii="Times New Roman" w:hAnsi="Times New Roman" w:cs="Times New Roman"/>
          <w:sz w:val="28"/>
          <w:lang w:val="uk-UA"/>
        </w:rPr>
        <w:t>часності  та  закла</w:t>
      </w:r>
      <w:r w:rsidR="006926B8">
        <w:rPr>
          <w:rFonts w:ascii="Times New Roman" w:hAnsi="Times New Roman" w:cs="Times New Roman"/>
          <w:sz w:val="28"/>
          <w:lang w:val="uk-UA"/>
        </w:rPr>
        <w:t>дають  підвалини  для  формуван</w:t>
      </w:r>
      <w:r w:rsidRPr="006926B8">
        <w:rPr>
          <w:rFonts w:ascii="Times New Roman" w:hAnsi="Times New Roman" w:cs="Times New Roman"/>
          <w:sz w:val="28"/>
          <w:lang w:val="uk-UA"/>
        </w:rPr>
        <w:t>ня  свідомості  нинішніх  і  прийдешніх  поколінь, які  розглядатимуть  державу  (</w:t>
      </w:r>
      <w:proofErr w:type="spellStart"/>
      <w:r w:rsidRPr="006926B8">
        <w:rPr>
          <w:rFonts w:ascii="Times New Roman" w:hAnsi="Times New Roman" w:cs="Times New Roman"/>
          <w:sz w:val="28"/>
          <w:lang w:val="uk-UA"/>
        </w:rPr>
        <w:t>patria</w:t>
      </w:r>
      <w:proofErr w:type="spellEnd"/>
      <w:r w:rsidRPr="006926B8">
        <w:rPr>
          <w:rFonts w:ascii="Times New Roman" w:hAnsi="Times New Roman" w:cs="Times New Roman"/>
          <w:sz w:val="28"/>
          <w:lang w:val="uk-UA"/>
        </w:rPr>
        <w:t xml:space="preserve">)  як  запоруку </w:t>
      </w:r>
      <w:r w:rsidR="006926B8">
        <w:rPr>
          <w:rFonts w:ascii="Times New Roman" w:hAnsi="Times New Roman" w:cs="Times New Roman"/>
          <w:sz w:val="28"/>
          <w:lang w:val="uk-UA"/>
        </w:rPr>
        <w:t>повного  особистісного  розвитку, що спирається на ідеї гума</w:t>
      </w:r>
      <w:r w:rsidRPr="006926B8">
        <w:rPr>
          <w:rFonts w:ascii="Times New Roman" w:hAnsi="Times New Roman" w:cs="Times New Roman"/>
          <w:sz w:val="28"/>
          <w:lang w:val="uk-UA"/>
        </w:rPr>
        <w:t>нізму,  соціального  добробуту, д</w:t>
      </w:r>
      <w:r w:rsidR="006926B8">
        <w:rPr>
          <w:rFonts w:ascii="Times New Roman" w:hAnsi="Times New Roman" w:cs="Times New Roman"/>
          <w:sz w:val="28"/>
          <w:lang w:val="uk-UA"/>
        </w:rPr>
        <w:t>емократії,  свободи,  толерантності,  виваженості,  відпові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дальності,  здорового  способу </w:t>
      </w:r>
      <w:r w:rsidR="006926B8">
        <w:rPr>
          <w:rFonts w:ascii="Times New Roman" w:hAnsi="Times New Roman" w:cs="Times New Roman"/>
          <w:sz w:val="28"/>
          <w:lang w:val="uk-UA"/>
        </w:rPr>
        <w:t xml:space="preserve">життя, готовності до змін. Тож 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нині,  як  ніколи,  потрібні  нові підходи  й  шляхи  до  виховання </w:t>
      </w:r>
      <w:r w:rsidR="006926B8">
        <w:rPr>
          <w:rFonts w:ascii="Times New Roman" w:hAnsi="Times New Roman" w:cs="Times New Roman"/>
          <w:sz w:val="28"/>
          <w:lang w:val="uk-UA"/>
        </w:rPr>
        <w:t>патріотизму як почуття і як ба</w:t>
      </w:r>
      <w:r w:rsidRPr="006926B8">
        <w:rPr>
          <w:rFonts w:ascii="Times New Roman" w:hAnsi="Times New Roman" w:cs="Times New Roman"/>
          <w:sz w:val="28"/>
          <w:lang w:val="uk-UA"/>
        </w:rPr>
        <w:t>зової якості особистості.</w:t>
      </w:r>
      <w:r w:rsidR="006926B8">
        <w:rPr>
          <w:rFonts w:ascii="Times New Roman" w:hAnsi="Times New Roman" w:cs="Times New Roman"/>
          <w:sz w:val="28"/>
          <w:lang w:val="uk-UA"/>
        </w:rPr>
        <w:t xml:space="preserve"> </w:t>
      </w:r>
      <w:r w:rsidRPr="006926B8">
        <w:rPr>
          <w:rFonts w:ascii="Times New Roman" w:hAnsi="Times New Roman" w:cs="Times New Roman"/>
          <w:sz w:val="28"/>
          <w:lang w:val="uk-UA"/>
        </w:rPr>
        <w:t>Біль</w:t>
      </w:r>
      <w:r w:rsidR="006926B8">
        <w:rPr>
          <w:rFonts w:ascii="Times New Roman" w:hAnsi="Times New Roman" w:cs="Times New Roman"/>
          <w:sz w:val="28"/>
          <w:lang w:val="uk-UA"/>
        </w:rPr>
        <w:t>шість  моральних  якос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тей  людини  закладаються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в </w:t>
      </w:r>
      <w:r w:rsidR="006926B8">
        <w:rPr>
          <w:rFonts w:ascii="Times New Roman" w:hAnsi="Times New Roman" w:cs="Times New Roman"/>
          <w:sz w:val="28"/>
          <w:lang w:val="uk-UA"/>
        </w:rPr>
        <w:t xml:space="preserve"> дитячі,  зокрема  в  шкільні, </w:t>
      </w:r>
      <w:r w:rsidRPr="006926B8">
        <w:rPr>
          <w:rFonts w:ascii="Times New Roman" w:hAnsi="Times New Roman" w:cs="Times New Roman"/>
          <w:sz w:val="28"/>
          <w:lang w:val="uk-UA"/>
        </w:rPr>
        <w:t>ро</w:t>
      </w:r>
      <w:r w:rsidR="006926B8">
        <w:rPr>
          <w:rFonts w:ascii="Times New Roman" w:hAnsi="Times New Roman" w:cs="Times New Roman"/>
          <w:sz w:val="28"/>
          <w:lang w:val="uk-UA"/>
        </w:rPr>
        <w:t>ки,  оскільки  це  період  самоствердження,  активного  розви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тку соціальних інтересів і життєвих ідеалів. Тож дуже  «важливо,  щоб  кожен  навчальний  заклад </w:t>
      </w:r>
      <w:r w:rsidRPr="009932AA">
        <w:rPr>
          <w:rFonts w:ascii="Times New Roman" w:hAnsi="Times New Roman" w:cs="Times New Roman"/>
          <w:sz w:val="28"/>
          <w:lang w:val="uk-UA"/>
        </w:rPr>
        <w:t>став для дитин</w:t>
      </w:r>
      <w:r w:rsidR="006926B8">
        <w:rPr>
          <w:rFonts w:ascii="Times New Roman" w:hAnsi="Times New Roman" w:cs="Times New Roman"/>
          <w:sz w:val="28"/>
          <w:lang w:val="uk-UA"/>
        </w:rPr>
        <w:t>и осередком становлення громадя</w:t>
      </w:r>
      <w:r w:rsidRPr="009932AA">
        <w:rPr>
          <w:rFonts w:ascii="Times New Roman" w:hAnsi="Times New Roman" w:cs="Times New Roman"/>
          <w:sz w:val="28"/>
          <w:lang w:val="uk-UA"/>
        </w:rPr>
        <w:t>нина-патріота Укра</w:t>
      </w:r>
      <w:r w:rsidR="006926B8">
        <w:rPr>
          <w:rFonts w:ascii="Times New Roman" w:hAnsi="Times New Roman" w:cs="Times New Roman"/>
          <w:sz w:val="28"/>
          <w:lang w:val="uk-UA"/>
        </w:rPr>
        <w:t>їни, готового брати на себе від</w:t>
      </w:r>
      <w:r w:rsidRPr="009932AA">
        <w:rPr>
          <w:rFonts w:ascii="Times New Roman" w:hAnsi="Times New Roman" w:cs="Times New Roman"/>
          <w:sz w:val="28"/>
          <w:lang w:val="uk-UA"/>
        </w:rPr>
        <w:t>повідальність,  само</w:t>
      </w:r>
      <w:r w:rsidR="006926B8">
        <w:rPr>
          <w:rFonts w:ascii="Times New Roman" w:hAnsi="Times New Roman" w:cs="Times New Roman"/>
          <w:sz w:val="28"/>
          <w:lang w:val="uk-UA"/>
        </w:rPr>
        <w:t xml:space="preserve">віддано  розбудовувати  країну </w:t>
      </w:r>
      <w:r w:rsidRPr="006926B8">
        <w:rPr>
          <w:rFonts w:ascii="Times New Roman" w:hAnsi="Times New Roman" w:cs="Times New Roman"/>
          <w:sz w:val="28"/>
          <w:lang w:val="uk-UA"/>
        </w:rPr>
        <w:t>як суверенну, незалежну, демократичну, правову, соціальну  державу,  забезпечувати  її  національну безпеку,  сприяти</w:t>
      </w:r>
      <w:r w:rsidR="006926B8">
        <w:rPr>
          <w:rFonts w:ascii="Times New Roman" w:hAnsi="Times New Roman" w:cs="Times New Roman"/>
          <w:sz w:val="28"/>
          <w:lang w:val="uk-UA"/>
        </w:rPr>
        <w:t xml:space="preserve">  єдності  української  політич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ної  нації  та  встановленню  громадянського  миру </w:t>
      </w:r>
      <w:r w:rsidRPr="005A2DA2">
        <w:rPr>
          <w:rFonts w:ascii="Times New Roman" w:hAnsi="Times New Roman" w:cs="Times New Roman"/>
          <w:sz w:val="28"/>
          <w:lang w:val="uk-UA"/>
        </w:rPr>
        <w:t>й злагоди в суспільстві» [1, 2, 3].</w:t>
      </w:r>
    </w:p>
    <w:p w:rsidR="009932AA" w:rsidRPr="006926B8" w:rsidRDefault="009932AA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 xml:space="preserve">Педагогічний  </w:t>
      </w:r>
      <w:r w:rsidR="006926B8">
        <w:rPr>
          <w:rFonts w:ascii="Times New Roman" w:hAnsi="Times New Roman" w:cs="Times New Roman"/>
          <w:sz w:val="28"/>
          <w:lang w:val="uk-UA"/>
        </w:rPr>
        <w:t xml:space="preserve">колектив </w:t>
      </w:r>
      <w:proofErr w:type="spellStart"/>
      <w:r w:rsidR="006926B8">
        <w:rPr>
          <w:rFonts w:ascii="Times New Roman" w:hAnsi="Times New Roman" w:cs="Times New Roman"/>
          <w:sz w:val="28"/>
          <w:lang w:val="uk-UA"/>
        </w:rPr>
        <w:t>Баратівської</w:t>
      </w:r>
      <w:proofErr w:type="spellEnd"/>
      <w:r w:rsidR="006926B8">
        <w:rPr>
          <w:rFonts w:ascii="Times New Roman" w:hAnsi="Times New Roman" w:cs="Times New Roman"/>
          <w:sz w:val="28"/>
          <w:lang w:val="uk-UA"/>
        </w:rPr>
        <w:t xml:space="preserve">  загальноосвітньої  школи  І–ІІІ  ступенів </w:t>
      </w:r>
      <w:proofErr w:type="spellStart"/>
      <w:r w:rsidR="006926B8">
        <w:rPr>
          <w:rFonts w:ascii="Times New Roman" w:hAnsi="Times New Roman" w:cs="Times New Roman"/>
          <w:sz w:val="28"/>
          <w:lang w:val="uk-UA"/>
        </w:rPr>
        <w:t>Снігурівської</w:t>
      </w:r>
      <w:proofErr w:type="spellEnd"/>
      <w:r w:rsidR="006926B8">
        <w:rPr>
          <w:rFonts w:ascii="Times New Roman" w:hAnsi="Times New Roman" w:cs="Times New Roman"/>
          <w:sz w:val="28"/>
          <w:lang w:val="uk-UA"/>
        </w:rPr>
        <w:t xml:space="preserve"> районної ради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  працює  над  с</w:t>
      </w:r>
      <w:r w:rsidR="006926B8">
        <w:rPr>
          <w:rFonts w:ascii="Times New Roman" w:hAnsi="Times New Roman" w:cs="Times New Roman"/>
          <w:sz w:val="28"/>
          <w:lang w:val="uk-UA"/>
        </w:rPr>
        <w:t>творенням  школи,  яка  б  вихо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вувала  учнівську  </w:t>
      </w:r>
      <w:r w:rsidR="005A2DA2">
        <w:rPr>
          <w:rFonts w:ascii="Times New Roman" w:hAnsi="Times New Roman" w:cs="Times New Roman"/>
          <w:sz w:val="28"/>
          <w:lang w:val="uk-UA"/>
        </w:rPr>
        <w:t xml:space="preserve">молодь,  здатну  успішно  жити </w:t>
      </w:r>
      <w:r w:rsidRPr="009932AA">
        <w:rPr>
          <w:rFonts w:ascii="Times New Roman" w:hAnsi="Times New Roman" w:cs="Times New Roman"/>
          <w:sz w:val="28"/>
          <w:lang w:val="uk-UA"/>
        </w:rPr>
        <w:t>в  оновленому  сус</w:t>
      </w:r>
      <w:r w:rsidR="006926B8">
        <w:rPr>
          <w:rFonts w:ascii="Times New Roman" w:hAnsi="Times New Roman" w:cs="Times New Roman"/>
          <w:sz w:val="28"/>
          <w:lang w:val="uk-UA"/>
        </w:rPr>
        <w:t>пільстві,  забезпечила  б  вихо</w:t>
      </w:r>
      <w:r w:rsidRPr="009932AA">
        <w:rPr>
          <w:rFonts w:ascii="Times New Roman" w:hAnsi="Times New Roman" w:cs="Times New Roman"/>
          <w:sz w:val="28"/>
          <w:lang w:val="uk-UA"/>
        </w:rPr>
        <w:t>вання  національної</w:t>
      </w:r>
      <w:r w:rsidR="006926B8">
        <w:rPr>
          <w:rFonts w:ascii="Times New Roman" w:hAnsi="Times New Roman" w:cs="Times New Roman"/>
          <w:sz w:val="28"/>
          <w:lang w:val="uk-UA"/>
        </w:rPr>
        <w:t xml:space="preserve">  свідомості  учнів  різних  ві</w:t>
      </w:r>
      <w:r w:rsidRPr="009932AA">
        <w:rPr>
          <w:rFonts w:ascii="Times New Roman" w:hAnsi="Times New Roman" w:cs="Times New Roman"/>
          <w:sz w:val="28"/>
          <w:lang w:val="uk-UA"/>
        </w:rPr>
        <w:t>кових  груп.  Ми  прагн</w:t>
      </w:r>
      <w:r w:rsidR="006926B8">
        <w:rPr>
          <w:rFonts w:ascii="Times New Roman" w:hAnsi="Times New Roman" w:cs="Times New Roman"/>
          <w:sz w:val="28"/>
          <w:lang w:val="uk-UA"/>
        </w:rPr>
        <w:t xml:space="preserve">емо,  щоб  у  закладі  панував 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національний  дух,  виховувалося  нове  покоління українських  громадян,  навчаємо  бережливого, шанобливого  ставлення  до  державної  символіки, </w:t>
      </w:r>
      <w:r w:rsidR="006926B8">
        <w:rPr>
          <w:rFonts w:ascii="Times New Roman" w:hAnsi="Times New Roman" w:cs="Times New Roman"/>
          <w:sz w:val="28"/>
          <w:lang w:val="uk-UA"/>
        </w:rPr>
        <w:t xml:space="preserve"> 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національних </w:t>
      </w:r>
      <w:r w:rsidR="006926B8">
        <w:rPr>
          <w:rFonts w:ascii="Times New Roman" w:hAnsi="Times New Roman" w:cs="Times New Roman"/>
          <w:sz w:val="28"/>
          <w:lang w:val="uk-UA"/>
        </w:rPr>
        <w:t>традицій. Найважливіша умова на</w:t>
      </w:r>
      <w:r w:rsidRPr="006926B8">
        <w:rPr>
          <w:rFonts w:ascii="Times New Roman" w:hAnsi="Times New Roman" w:cs="Times New Roman"/>
          <w:sz w:val="28"/>
          <w:lang w:val="uk-UA"/>
        </w:rPr>
        <w:t>ціонально-патрі</w:t>
      </w:r>
      <w:r w:rsidR="006926B8">
        <w:rPr>
          <w:rFonts w:ascii="Times New Roman" w:hAnsi="Times New Roman" w:cs="Times New Roman"/>
          <w:sz w:val="28"/>
          <w:lang w:val="uk-UA"/>
        </w:rPr>
        <w:t>отичного виховання — єдність на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вчання та виховання, що відображено в </w:t>
      </w:r>
      <w:r w:rsidR="006926B8">
        <w:rPr>
          <w:rFonts w:ascii="Times New Roman" w:hAnsi="Times New Roman" w:cs="Times New Roman"/>
          <w:sz w:val="28"/>
          <w:lang w:val="uk-UA"/>
        </w:rPr>
        <w:t xml:space="preserve">плануванні </w:t>
      </w:r>
      <w:r w:rsidRPr="006926B8">
        <w:rPr>
          <w:rFonts w:ascii="Times New Roman" w:hAnsi="Times New Roman" w:cs="Times New Roman"/>
          <w:sz w:val="28"/>
          <w:lang w:val="uk-UA"/>
        </w:rPr>
        <w:t>виховної роботи школи.</w:t>
      </w:r>
    </w:p>
    <w:p w:rsidR="009932AA" w:rsidRPr="009932AA" w:rsidRDefault="006926B8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Наша єдина мета </w:t>
      </w:r>
      <w:r w:rsidR="009932AA" w:rsidRPr="009932AA">
        <w:rPr>
          <w:rFonts w:ascii="Times New Roman" w:hAnsi="Times New Roman" w:cs="Times New Roman"/>
          <w:sz w:val="28"/>
          <w:lang w:val="uk-UA"/>
        </w:rPr>
        <w:t xml:space="preserve">—  створення  соціально-педагогічного  </w:t>
      </w:r>
      <w:r>
        <w:rPr>
          <w:rFonts w:ascii="Times New Roman" w:hAnsi="Times New Roman" w:cs="Times New Roman"/>
          <w:sz w:val="28"/>
          <w:lang w:val="uk-UA"/>
        </w:rPr>
        <w:t xml:space="preserve">середовища  духовно-морального  </w:t>
      </w:r>
      <w:r w:rsidR="009932AA" w:rsidRPr="006926B8">
        <w:rPr>
          <w:rFonts w:ascii="Times New Roman" w:hAnsi="Times New Roman" w:cs="Times New Roman"/>
          <w:sz w:val="28"/>
          <w:lang w:val="uk-UA"/>
        </w:rPr>
        <w:t xml:space="preserve">розвитку  й  виховання  школярів  для  сприяння </w:t>
      </w:r>
      <w:r w:rsidR="009932AA" w:rsidRPr="009932AA">
        <w:rPr>
          <w:rFonts w:ascii="Times New Roman" w:hAnsi="Times New Roman" w:cs="Times New Roman"/>
          <w:sz w:val="28"/>
          <w:lang w:val="uk-UA"/>
        </w:rPr>
        <w:t>становленню  й  р</w:t>
      </w:r>
      <w:r>
        <w:rPr>
          <w:rFonts w:ascii="Times New Roman" w:hAnsi="Times New Roman" w:cs="Times New Roman"/>
          <w:sz w:val="28"/>
          <w:lang w:val="uk-UA"/>
        </w:rPr>
        <w:t>озвитку  високоморального,  від</w:t>
      </w:r>
      <w:r w:rsidR="009932AA" w:rsidRPr="009932AA">
        <w:rPr>
          <w:rFonts w:ascii="Times New Roman" w:hAnsi="Times New Roman" w:cs="Times New Roman"/>
          <w:sz w:val="28"/>
          <w:lang w:val="uk-UA"/>
        </w:rPr>
        <w:t>повідального, тво</w:t>
      </w:r>
      <w:r>
        <w:rPr>
          <w:rFonts w:ascii="Times New Roman" w:hAnsi="Times New Roman" w:cs="Times New Roman"/>
          <w:sz w:val="28"/>
          <w:lang w:val="uk-UA"/>
        </w:rPr>
        <w:t>рчого, ініціативного, компетент</w:t>
      </w:r>
      <w:r w:rsidR="009932AA" w:rsidRPr="009932AA">
        <w:rPr>
          <w:rFonts w:ascii="Times New Roman" w:hAnsi="Times New Roman" w:cs="Times New Roman"/>
          <w:sz w:val="28"/>
          <w:lang w:val="uk-UA"/>
        </w:rPr>
        <w:t>ного громадянина України.</w:t>
      </w:r>
    </w:p>
    <w:p w:rsidR="006926B8" w:rsidRDefault="009932AA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932AA">
        <w:rPr>
          <w:rFonts w:ascii="Times New Roman" w:hAnsi="Times New Roman" w:cs="Times New Roman"/>
          <w:sz w:val="28"/>
          <w:lang w:val="uk-UA"/>
        </w:rPr>
        <w:t>Системоутворювальним</w:t>
      </w:r>
      <w:proofErr w:type="spellEnd"/>
      <w:r w:rsidRPr="009932AA">
        <w:rPr>
          <w:rFonts w:ascii="Times New Roman" w:hAnsi="Times New Roman" w:cs="Times New Roman"/>
          <w:sz w:val="28"/>
          <w:lang w:val="uk-UA"/>
        </w:rPr>
        <w:t xml:space="preserve">  напрямом  </w:t>
      </w:r>
      <w:r w:rsidR="006926B8">
        <w:rPr>
          <w:rFonts w:ascii="Times New Roman" w:hAnsi="Times New Roman" w:cs="Times New Roman"/>
          <w:sz w:val="28"/>
          <w:lang w:val="uk-UA"/>
        </w:rPr>
        <w:t xml:space="preserve">роботи  </w:t>
      </w:r>
      <w:r w:rsidRPr="006926B8">
        <w:rPr>
          <w:rFonts w:ascii="Times New Roman" w:hAnsi="Times New Roman" w:cs="Times New Roman"/>
          <w:sz w:val="28"/>
          <w:lang w:val="uk-UA"/>
        </w:rPr>
        <w:t>є діяльність з на</w:t>
      </w:r>
      <w:r w:rsidR="006926B8">
        <w:rPr>
          <w:rFonts w:ascii="Times New Roman" w:hAnsi="Times New Roman" w:cs="Times New Roman"/>
          <w:sz w:val="28"/>
          <w:lang w:val="uk-UA"/>
        </w:rPr>
        <w:t>ціонально-патріотичного вихован</w:t>
      </w:r>
      <w:r w:rsidRPr="006926B8">
        <w:rPr>
          <w:rFonts w:ascii="Times New Roman" w:hAnsi="Times New Roman" w:cs="Times New Roman"/>
          <w:sz w:val="28"/>
          <w:lang w:val="uk-UA"/>
        </w:rPr>
        <w:t>ня учнів. Національно-патріотична робота — це не проста формальність чи данина моді. Це традиція нашої школи, як</w:t>
      </w:r>
      <w:r w:rsidR="006926B8">
        <w:rPr>
          <w:rFonts w:ascii="Times New Roman" w:hAnsi="Times New Roman" w:cs="Times New Roman"/>
          <w:sz w:val="28"/>
          <w:lang w:val="uk-UA"/>
        </w:rPr>
        <w:t>у дбайливо зберігаємо, розвиває</w:t>
      </w:r>
      <w:r w:rsidRPr="006926B8">
        <w:rPr>
          <w:rFonts w:ascii="Times New Roman" w:hAnsi="Times New Roman" w:cs="Times New Roman"/>
          <w:sz w:val="28"/>
          <w:lang w:val="uk-UA"/>
        </w:rPr>
        <w:t>мо,  удосконалюємо.  Ми  переконані,  що,  з  одного боку,  національно-патріотичне  виховання  тісно пов’язане з вихованням патріотизму, а з другого — це  школа  майбутнього  захисника  Батьківщини.</w:t>
      </w:r>
      <w:r w:rsidR="006926B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932AA" w:rsidRDefault="009932AA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926B8">
        <w:rPr>
          <w:rFonts w:ascii="Times New Roman" w:hAnsi="Times New Roman" w:cs="Times New Roman"/>
          <w:sz w:val="28"/>
          <w:lang w:val="uk-UA"/>
        </w:rPr>
        <w:t xml:space="preserve">У роботі  з  </w:t>
      </w:r>
      <w:r w:rsidR="006926B8">
        <w:rPr>
          <w:rFonts w:ascii="Times New Roman" w:hAnsi="Times New Roman" w:cs="Times New Roman"/>
          <w:sz w:val="28"/>
          <w:lang w:val="uk-UA"/>
        </w:rPr>
        <w:t>національно-патріотичного  вихо</w:t>
      </w:r>
      <w:r w:rsidRPr="006926B8">
        <w:rPr>
          <w:rFonts w:ascii="Times New Roman" w:hAnsi="Times New Roman" w:cs="Times New Roman"/>
          <w:sz w:val="28"/>
          <w:lang w:val="uk-UA"/>
        </w:rPr>
        <w:t xml:space="preserve">вання учнів </w:t>
      </w:r>
      <w:r w:rsidR="006926B8">
        <w:rPr>
          <w:rFonts w:ascii="Times New Roman" w:hAnsi="Times New Roman" w:cs="Times New Roman"/>
          <w:sz w:val="28"/>
          <w:lang w:val="uk-UA"/>
        </w:rPr>
        <w:t>виділяємо такі основні напрямки:</w:t>
      </w:r>
    </w:p>
    <w:p w:rsidR="006926B8" w:rsidRPr="005A7604" w:rsidRDefault="006926B8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7604">
        <w:rPr>
          <w:rFonts w:ascii="Times New Roman" w:hAnsi="Times New Roman" w:cs="Times New Roman"/>
          <w:b/>
          <w:i/>
          <w:sz w:val="28"/>
          <w:lang w:val="uk-UA"/>
        </w:rPr>
        <w:t>урочна система;</w:t>
      </w:r>
    </w:p>
    <w:p w:rsidR="005A2DA2" w:rsidRPr="005A7604" w:rsidRDefault="005A2DA2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A7604">
        <w:rPr>
          <w:rFonts w:ascii="Times New Roman" w:hAnsi="Times New Roman" w:cs="Times New Roman"/>
          <w:b/>
          <w:i/>
          <w:sz w:val="28"/>
          <w:lang w:val="uk-UA"/>
        </w:rPr>
        <w:t>- позаурочна діяльність;</w:t>
      </w:r>
    </w:p>
    <w:p w:rsidR="005A2DA2" w:rsidRPr="005A7604" w:rsidRDefault="005A2DA2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A7604">
        <w:rPr>
          <w:rFonts w:ascii="Times New Roman" w:hAnsi="Times New Roman" w:cs="Times New Roman"/>
          <w:b/>
          <w:i/>
          <w:sz w:val="28"/>
          <w:lang w:val="uk-UA"/>
        </w:rPr>
        <w:t>- заходи військово-патріотичного спрямування;</w:t>
      </w:r>
    </w:p>
    <w:p w:rsidR="006926B8" w:rsidRPr="005A7604" w:rsidRDefault="005A2DA2" w:rsidP="005A2D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A7604">
        <w:rPr>
          <w:rFonts w:ascii="Times New Roman" w:hAnsi="Times New Roman" w:cs="Times New Roman"/>
          <w:b/>
          <w:i/>
          <w:sz w:val="28"/>
          <w:lang w:val="uk-UA"/>
        </w:rPr>
        <w:t>- участь у конкурсах дослідницьких і проектних робіт.</w:t>
      </w:r>
    </w:p>
    <w:p w:rsidR="009932AA" w:rsidRPr="00F76AA2" w:rsidRDefault="005A2DA2" w:rsidP="005A2DA2">
      <w:pPr>
        <w:pStyle w:val="a3"/>
        <w:spacing w:after="0" w:line="240" w:lineRule="auto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F76AA2">
        <w:rPr>
          <w:rFonts w:ascii="Times New Roman" w:hAnsi="Times New Roman" w:cs="Times New Roman"/>
          <w:b/>
          <w:color w:val="FF0000"/>
          <w:sz w:val="28"/>
          <w:lang w:val="uk-UA"/>
        </w:rPr>
        <w:lastRenderedPageBreak/>
        <w:t xml:space="preserve">І. </w:t>
      </w:r>
      <w:r w:rsidR="009932AA" w:rsidRPr="00F76AA2">
        <w:rPr>
          <w:rFonts w:ascii="Times New Roman" w:hAnsi="Times New Roman" w:cs="Times New Roman"/>
          <w:b/>
          <w:color w:val="FF0000"/>
          <w:sz w:val="28"/>
          <w:lang w:val="uk-UA"/>
        </w:rPr>
        <w:t>УРОЧНАСИСТЕМА</w:t>
      </w:r>
      <w:r w:rsidR="007E0FC5" w:rsidRPr="00F76AA2"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</w:p>
    <w:p w:rsidR="009932AA" w:rsidRDefault="005A2DA2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Усі навчальні предмети </w:t>
      </w:r>
      <w:r w:rsidR="009932AA" w:rsidRPr="009932AA">
        <w:rPr>
          <w:rFonts w:ascii="Times New Roman" w:hAnsi="Times New Roman" w:cs="Times New Roman"/>
          <w:sz w:val="28"/>
          <w:lang w:val="uk-UA"/>
        </w:rPr>
        <w:t xml:space="preserve">відіграють важливу роль у соціалізації школярів, </w:t>
      </w:r>
      <w:r w:rsidR="009932AA" w:rsidRPr="005A2DA2">
        <w:rPr>
          <w:rFonts w:ascii="Times New Roman" w:hAnsi="Times New Roman" w:cs="Times New Roman"/>
          <w:sz w:val="28"/>
          <w:lang w:val="uk-UA"/>
        </w:rPr>
        <w:t xml:space="preserve">у  вихованні  патріота  й  громадянина,  розвивають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32AA" w:rsidRPr="005A2DA2">
        <w:rPr>
          <w:rFonts w:ascii="Times New Roman" w:hAnsi="Times New Roman" w:cs="Times New Roman"/>
          <w:sz w:val="28"/>
          <w:lang w:val="uk-UA"/>
        </w:rPr>
        <w:t>почуття  гордості  за</w:t>
      </w:r>
      <w:r>
        <w:rPr>
          <w:rFonts w:ascii="Times New Roman" w:hAnsi="Times New Roman" w:cs="Times New Roman"/>
          <w:sz w:val="28"/>
          <w:lang w:val="uk-UA"/>
        </w:rPr>
        <w:t xml:space="preserve">  Батьківщину.  У  всіх  кабіне</w:t>
      </w:r>
      <w:r w:rsidR="009932AA" w:rsidRPr="005A2DA2">
        <w:rPr>
          <w:rFonts w:ascii="Times New Roman" w:hAnsi="Times New Roman" w:cs="Times New Roman"/>
          <w:sz w:val="28"/>
          <w:lang w:val="uk-UA"/>
        </w:rPr>
        <w:t>тах  та  класних  кі</w:t>
      </w:r>
      <w:r>
        <w:rPr>
          <w:rFonts w:ascii="Times New Roman" w:hAnsi="Times New Roman" w:cs="Times New Roman"/>
          <w:sz w:val="28"/>
          <w:lang w:val="uk-UA"/>
        </w:rPr>
        <w:t>мнатах  створені  куточки  «Дер</w:t>
      </w:r>
      <w:r w:rsidR="009932AA" w:rsidRPr="005A2DA2">
        <w:rPr>
          <w:rFonts w:ascii="Times New Roman" w:hAnsi="Times New Roman" w:cs="Times New Roman"/>
          <w:sz w:val="28"/>
          <w:lang w:val="uk-UA"/>
        </w:rPr>
        <w:t xml:space="preserve">жавна символіка». </w:t>
      </w:r>
    </w:p>
    <w:p w:rsidR="005A2DA2" w:rsidRPr="00226E18" w:rsidRDefault="005A2DA2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Так, </w:t>
      </w:r>
      <w:r w:rsidRPr="00860AA6">
        <w:rPr>
          <w:rFonts w:ascii="Times New Roman" w:hAnsi="Times New Roman" w:cs="Times New Roman"/>
          <w:b/>
          <w:sz w:val="28"/>
          <w:lang w:val="uk-UA"/>
        </w:rPr>
        <w:t>уроки української мови і літератури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26E18">
        <w:rPr>
          <w:rFonts w:ascii="Times New Roman" w:hAnsi="Times New Roman" w:cs="Times New Roman"/>
          <w:sz w:val="28"/>
          <w:lang w:val="uk-UA"/>
        </w:rPr>
        <w:t xml:space="preserve">якнайкраще </w:t>
      </w:r>
      <w:r w:rsidR="00226E18" w:rsidRPr="00226E18">
        <w:rPr>
          <w:rFonts w:ascii="Times New Roman" w:hAnsi="Times New Roman" w:cs="Times New Roman"/>
          <w:sz w:val="28"/>
          <w:lang w:val="uk-UA"/>
        </w:rPr>
        <w:t xml:space="preserve">покликані  виховувати  в  душах  дітей  любов  до Батьківщини,  готовність  захищати  своїх  рідних та  всіх  українців  </w:t>
      </w:r>
      <w:r w:rsidR="00226E18">
        <w:rPr>
          <w:rFonts w:ascii="Times New Roman" w:hAnsi="Times New Roman" w:cs="Times New Roman"/>
          <w:sz w:val="28"/>
          <w:lang w:val="uk-UA"/>
        </w:rPr>
        <w:t>від  навали  окупантів.  Красно</w:t>
      </w:r>
      <w:r w:rsidR="00226E18" w:rsidRPr="00226E18">
        <w:rPr>
          <w:rFonts w:ascii="Times New Roman" w:hAnsi="Times New Roman" w:cs="Times New Roman"/>
          <w:sz w:val="28"/>
          <w:lang w:val="uk-UA"/>
        </w:rPr>
        <w:t xml:space="preserve">мовство  вчителя,  особистий  патріотичний  досвід, пов’язаний  зі  своєю  родиною,  досвід  родин  учнів виховують  небайдужих,  справжніх  українців! </w:t>
      </w:r>
      <w:r w:rsidR="00226E18">
        <w:rPr>
          <w:rFonts w:ascii="Times New Roman" w:hAnsi="Times New Roman" w:cs="Times New Roman"/>
          <w:sz w:val="28"/>
          <w:lang w:val="uk-UA"/>
        </w:rPr>
        <w:t>Більшість  творів  української  літератури  поклика</w:t>
      </w:r>
      <w:r w:rsidR="00226E18" w:rsidRPr="00226E18">
        <w:rPr>
          <w:rFonts w:ascii="Times New Roman" w:hAnsi="Times New Roman" w:cs="Times New Roman"/>
          <w:sz w:val="28"/>
          <w:lang w:val="uk-UA"/>
        </w:rPr>
        <w:t>ні  збуджувати  патріотизм у душах читачів.</w:t>
      </w:r>
    </w:p>
    <w:p w:rsidR="00226E18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05DA4">
        <w:rPr>
          <w:rFonts w:ascii="Times New Roman" w:hAnsi="Times New Roman" w:cs="Times New Roman"/>
          <w:b/>
          <w:sz w:val="28"/>
          <w:lang w:val="uk-UA"/>
        </w:rPr>
        <w:t>Рідна  мова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 </w:t>
      </w:r>
      <w:r w:rsidR="00226E18">
        <w:rPr>
          <w:rFonts w:ascii="Times New Roman" w:hAnsi="Times New Roman" w:cs="Times New Roman"/>
          <w:sz w:val="28"/>
          <w:lang w:val="uk-UA"/>
        </w:rPr>
        <w:t xml:space="preserve"> —  найважливіший  засіб  патрі</w:t>
      </w:r>
      <w:r w:rsidRPr="009932AA">
        <w:rPr>
          <w:rFonts w:ascii="Times New Roman" w:hAnsi="Times New Roman" w:cs="Times New Roman"/>
          <w:sz w:val="28"/>
          <w:lang w:val="uk-UA"/>
        </w:rPr>
        <w:t>отичного  вихованн</w:t>
      </w:r>
      <w:r w:rsidR="00226E18">
        <w:rPr>
          <w:rFonts w:ascii="Times New Roman" w:hAnsi="Times New Roman" w:cs="Times New Roman"/>
          <w:sz w:val="28"/>
          <w:lang w:val="uk-UA"/>
        </w:rPr>
        <w:t xml:space="preserve">я.  Вона  була  й  залишається </w:t>
      </w:r>
      <w:r w:rsidRPr="00226E18">
        <w:rPr>
          <w:rFonts w:ascii="Times New Roman" w:hAnsi="Times New Roman" w:cs="Times New Roman"/>
          <w:sz w:val="28"/>
          <w:lang w:val="uk-UA"/>
        </w:rPr>
        <w:t>важливою  сферо</w:t>
      </w:r>
      <w:r w:rsidR="00226E18">
        <w:rPr>
          <w:rFonts w:ascii="Times New Roman" w:hAnsi="Times New Roman" w:cs="Times New Roman"/>
          <w:sz w:val="28"/>
          <w:lang w:val="uk-UA"/>
        </w:rPr>
        <w:t>ю  впливу  на  національну  сві</w:t>
      </w:r>
      <w:r w:rsidRPr="00226E18">
        <w:rPr>
          <w:rFonts w:ascii="Times New Roman" w:hAnsi="Times New Roman" w:cs="Times New Roman"/>
          <w:sz w:val="28"/>
          <w:lang w:val="uk-UA"/>
        </w:rPr>
        <w:t>домість  молоді,  ідентифікаційним  кодом  нації. Розуміння  учням</w:t>
      </w:r>
      <w:r w:rsidR="00226E18">
        <w:rPr>
          <w:rFonts w:ascii="Times New Roman" w:hAnsi="Times New Roman" w:cs="Times New Roman"/>
          <w:sz w:val="28"/>
          <w:lang w:val="uk-UA"/>
        </w:rPr>
        <w:t>и  процесу  повернення  до  рід</w:t>
      </w:r>
      <w:r w:rsidRPr="00226E18">
        <w:rPr>
          <w:rFonts w:ascii="Times New Roman" w:hAnsi="Times New Roman" w:cs="Times New Roman"/>
          <w:sz w:val="28"/>
          <w:lang w:val="uk-UA"/>
        </w:rPr>
        <w:t xml:space="preserve">них  коренів,  витоків  українства,  національного самоствердження й саморозвитку вже є проявом патріотизму.  </w:t>
      </w:r>
    </w:p>
    <w:p w:rsidR="009932AA" w:rsidRPr="00860AA6" w:rsidRDefault="00860AA6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Важливий виховний вплив на учнів мають і </w:t>
      </w:r>
      <w:r w:rsidRPr="00860AA6">
        <w:rPr>
          <w:rFonts w:ascii="Times New Roman" w:hAnsi="Times New Roman" w:cs="Times New Roman"/>
          <w:b/>
          <w:sz w:val="28"/>
          <w:lang w:val="uk-UA"/>
        </w:rPr>
        <w:t>уроки історії.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932AA" w:rsidRPr="00860AA6">
        <w:rPr>
          <w:rFonts w:ascii="Times New Roman" w:hAnsi="Times New Roman" w:cs="Times New Roman"/>
          <w:sz w:val="28"/>
          <w:lang w:val="uk-UA"/>
        </w:rPr>
        <w:t>Олександр  Д</w:t>
      </w:r>
      <w:r>
        <w:rPr>
          <w:rFonts w:ascii="Times New Roman" w:hAnsi="Times New Roman" w:cs="Times New Roman"/>
          <w:sz w:val="28"/>
          <w:lang w:val="uk-UA"/>
        </w:rPr>
        <w:t>овженко  був  переконаний:  «На</w:t>
      </w:r>
      <w:r w:rsidR="009932AA" w:rsidRPr="00860AA6">
        <w:rPr>
          <w:rFonts w:ascii="Times New Roman" w:hAnsi="Times New Roman" w:cs="Times New Roman"/>
          <w:sz w:val="28"/>
          <w:lang w:val="uk-UA"/>
        </w:rPr>
        <w:t>род,  що  не  знає  своєї  історії,  є  народ  сліпців». Такий  народ  зав</w:t>
      </w:r>
      <w:r>
        <w:rPr>
          <w:rFonts w:ascii="Times New Roman" w:hAnsi="Times New Roman" w:cs="Times New Roman"/>
          <w:sz w:val="28"/>
          <w:lang w:val="uk-UA"/>
        </w:rPr>
        <w:t>жди  будуть  зневажати  й  поне</w:t>
      </w:r>
      <w:r w:rsidR="009932AA" w:rsidRPr="00860AA6">
        <w:rPr>
          <w:rFonts w:ascii="Times New Roman" w:hAnsi="Times New Roman" w:cs="Times New Roman"/>
          <w:sz w:val="28"/>
          <w:lang w:val="uk-UA"/>
        </w:rPr>
        <w:t>волювати.  Українсь</w:t>
      </w:r>
      <w:r>
        <w:rPr>
          <w:rFonts w:ascii="Times New Roman" w:hAnsi="Times New Roman" w:cs="Times New Roman"/>
          <w:sz w:val="28"/>
          <w:lang w:val="uk-UA"/>
        </w:rPr>
        <w:t>ка  держава  зможе  розвива</w:t>
      </w:r>
      <w:r w:rsidR="009932AA" w:rsidRPr="00860AA6">
        <w:rPr>
          <w:rFonts w:ascii="Times New Roman" w:hAnsi="Times New Roman" w:cs="Times New Roman"/>
          <w:sz w:val="28"/>
          <w:lang w:val="uk-UA"/>
        </w:rPr>
        <w:t>тися  лише  тоді,  коли  народ  знатиме  своє  минуле й пам’ятатиме, що</w:t>
      </w:r>
      <w:r>
        <w:rPr>
          <w:rFonts w:ascii="Times New Roman" w:hAnsi="Times New Roman" w:cs="Times New Roman"/>
          <w:sz w:val="28"/>
          <w:lang w:val="uk-UA"/>
        </w:rPr>
        <w:t xml:space="preserve"> саме історична свідомість є ви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щою  духовною  цінністю  будь-якої  нації.  Історію  свого  </w:t>
      </w:r>
      <w:r>
        <w:rPr>
          <w:rFonts w:ascii="Times New Roman" w:hAnsi="Times New Roman" w:cs="Times New Roman"/>
          <w:sz w:val="28"/>
          <w:lang w:val="uk-UA"/>
        </w:rPr>
        <w:t>краю  потрібно  не  тільки  зна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ти, а й відчувати, переживати, усвідомлювати як власне  буття  й  ніби </w:t>
      </w:r>
      <w:r>
        <w:rPr>
          <w:rFonts w:ascii="Times New Roman" w:hAnsi="Times New Roman" w:cs="Times New Roman"/>
          <w:sz w:val="28"/>
          <w:lang w:val="uk-UA"/>
        </w:rPr>
        <w:t xml:space="preserve"> через  власне  існування  набу</w:t>
      </w:r>
      <w:r w:rsidR="009932AA" w:rsidRPr="00860AA6">
        <w:rPr>
          <w:rFonts w:ascii="Times New Roman" w:hAnsi="Times New Roman" w:cs="Times New Roman"/>
          <w:sz w:val="28"/>
          <w:lang w:val="uk-UA"/>
        </w:rPr>
        <w:t>вати досвіду в лю</w:t>
      </w:r>
      <w:r>
        <w:rPr>
          <w:rFonts w:ascii="Times New Roman" w:hAnsi="Times New Roman" w:cs="Times New Roman"/>
          <w:sz w:val="28"/>
          <w:lang w:val="uk-UA"/>
        </w:rPr>
        <w:t>бові, ненависті, зусиллях, праг</w:t>
      </w:r>
      <w:r w:rsidR="009932AA" w:rsidRPr="00860AA6">
        <w:rPr>
          <w:rFonts w:ascii="Times New Roman" w:hAnsi="Times New Roman" w:cs="Times New Roman"/>
          <w:sz w:val="28"/>
          <w:lang w:val="uk-UA"/>
        </w:rPr>
        <w:t>неннях, втрата</w:t>
      </w:r>
      <w:r>
        <w:rPr>
          <w:rFonts w:ascii="Times New Roman" w:hAnsi="Times New Roman" w:cs="Times New Roman"/>
          <w:sz w:val="28"/>
          <w:lang w:val="uk-UA"/>
        </w:rPr>
        <w:t>х, надбаннях і силою цих пережи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вань  визначати  свій  соціальний  образ  «Я».  </w:t>
      </w:r>
      <w:r w:rsidR="00705DA4">
        <w:rPr>
          <w:rFonts w:ascii="Times New Roman" w:hAnsi="Times New Roman" w:cs="Times New Roman"/>
          <w:sz w:val="28"/>
          <w:lang w:val="uk-UA"/>
        </w:rPr>
        <w:t xml:space="preserve">Важливий вплив на учнів мають  шкільні музеї, кімнати, куточки. 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Коли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32AA" w:rsidRPr="00860AA6">
        <w:rPr>
          <w:rFonts w:ascii="Times New Roman" w:hAnsi="Times New Roman" w:cs="Times New Roman"/>
          <w:sz w:val="28"/>
          <w:lang w:val="uk-UA"/>
        </w:rPr>
        <w:t>учень,  перебуваючи  у  стінах  музею,  ко</w:t>
      </w:r>
      <w:r>
        <w:rPr>
          <w:rFonts w:ascii="Times New Roman" w:hAnsi="Times New Roman" w:cs="Times New Roman"/>
          <w:sz w:val="28"/>
          <w:lang w:val="uk-UA"/>
        </w:rPr>
        <w:t>мусь  спів</w:t>
      </w:r>
      <w:r w:rsidR="005A7604">
        <w:rPr>
          <w:rFonts w:ascii="Times New Roman" w:hAnsi="Times New Roman" w:cs="Times New Roman"/>
          <w:sz w:val="28"/>
          <w:lang w:val="uk-UA"/>
        </w:rPr>
        <w:t>чуває, чогось боїться</w:t>
      </w:r>
      <w:r>
        <w:rPr>
          <w:rFonts w:ascii="Times New Roman" w:hAnsi="Times New Roman" w:cs="Times New Roman"/>
          <w:sz w:val="28"/>
          <w:lang w:val="uk-UA"/>
        </w:rPr>
        <w:t>, тобто відчуває свою лю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дяність, то в нього визначається соціальний образ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«Я — людина». Якщо він, працюючи з музейними матеріалами,  переживає  патріотичні  почуття,  то на психологічному </w:t>
      </w:r>
      <w:r>
        <w:rPr>
          <w:rFonts w:ascii="Times New Roman" w:hAnsi="Times New Roman" w:cs="Times New Roman"/>
          <w:sz w:val="28"/>
          <w:lang w:val="uk-UA"/>
        </w:rPr>
        <w:t>рівні він визначає свій соціаль</w:t>
      </w:r>
      <w:r w:rsidR="009932AA" w:rsidRPr="00860AA6">
        <w:rPr>
          <w:rFonts w:ascii="Times New Roman" w:hAnsi="Times New Roman" w:cs="Times New Roman"/>
          <w:sz w:val="28"/>
          <w:lang w:val="uk-UA"/>
        </w:rPr>
        <w:t>ний образ «Я — громадянин України». У зв’язку із цим відбір змісту музейної інформації має дати учням  відповіді  на</w:t>
      </w:r>
      <w:r>
        <w:rPr>
          <w:rFonts w:ascii="Times New Roman" w:hAnsi="Times New Roman" w:cs="Times New Roman"/>
          <w:sz w:val="28"/>
          <w:lang w:val="uk-UA"/>
        </w:rPr>
        <w:t xml:space="preserve">  запитання:  які  вчинки  мину</w:t>
      </w:r>
      <w:r w:rsidR="009932AA" w:rsidRPr="00860AA6">
        <w:rPr>
          <w:rFonts w:ascii="Times New Roman" w:hAnsi="Times New Roman" w:cs="Times New Roman"/>
          <w:sz w:val="28"/>
          <w:lang w:val="uk-UA"/>
        </w:rPr>
        <w:t xml:space="preserve">лого є проявом людяності, а які — </w:t>
      </w:r>
      <w:proofErr w:type="spellStart"/>
      <w:r w:rsidR="009932AA" w:rsidRPr="00860AA6">
        <w:rPr>
          <w:rFonts w:ascii="Times New Roman" w:hAnsi="Times New Roman" w:cs="Times New Roman"/>
          <w:sz w:val="28"/>
          <w:lang w:val="uk-UA"/>
        </w:rPr>
        <w:t>нелюдства</w:t>
      </w:r>
      <w:proofErr w:type="spellEnd"/>
      <w:r w:rsidR="009932AA" w:rsidRPr="00860AA6">
        <w:rPr>
          <w:rFonts w:ascii="Times New Roman" w:hAnsi="Times New Roman" w:cs="Times New Roman"/>
          <w:sz w:val="28"/>
          <w:lang w:val="uk-UA"/>
        </w:rPr>
        <w:t>? які вчинки є прояво</w:t>
      </w:r>
      <w:r>
        <w:rPr>
          <w:rFonts w:ascii="Times New Roman" w:hAnsi="Times New Roman" w:cs="Times New Roman"/>
          <w:sz w:val="28"/>
          <w:lang w:val="uk-UA"/>
        </w:rPr>
        <w:t xml:space="preserve">м патріотизму, громадянської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са</w:t>
      </w:r>
      <w:r w:rsidR="009932AA" w:rsidRPr="00860AA6">
        <w:rPr>
          <w:rFonts w:ascii="Times New Roman" w:hAnsi="Times New Roman" w:cs="Times New Roman"/>
          <w:sz w:val="28"/>
          <w:lang w:val="uk-UA"/>
        </w:rPr>
        <w:t>мовизначеності</w:t>
      </w:r>
      <w:proofErr w:type="spellEnd"/>
      <w:r w:rsidR="009932AA" w:rsidRPr="00860AA6">
        <w:rPr>
          <w:rFonts w:ascii="Times New Roman" w:hAnsi="Times New Roman" w:cs="Times New Roman"/>
          <w:sz w:val="28"/>
          <w:lang w:val="uk-UA"/>
        </w:rPr>
        <w:t>, а які — ні?</w:t>
      </w:r>
      <w:r w:rsidR="00705DA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932AA" w:rsidRPr="00860AA6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Таким  чином,</w:t>
      </w:r>
      <w:r w:rsidR="00860AA6">
        <w:rPr>
          <w:rFonts w:ascii="Times New Roman" w:hAnsi="Times New Roman" w:cs="Times New Roman"/>
          <w:sz w:val="28"/>
          <w:lang w:val="uk-UA"/>
        </w:rPr>
        <w:t xml:space="preserve">  справжнім  предметом  відвідування музеїв, музейних кімнат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 мають </w:t>
      </w:r>
      <w:r w:rsidR="00860AA6">
        <w:rPr>
          <w:rFonts w:ascii="Times New Roman" w:hAnsi="Times New Roman" w:cs="Times New Roman"/>
          <w:sz w:val="28"/>
          <w:lang w:val="uk-UA"/>
        </w:rPr>
        <w:t xml:space="preserve">бути не тільки сухі факти, а й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ті  морально-етичні  цілі  життя,  що  вони  містять.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>Знання  про  минуле  швидко  забувают</w:t>
      </w:r>
      <w:r w:rsidR="00860AA6">
        <w:rPr>
          <w:rFonts w:ascii="Times New Roman" w:hAnsi="Times New Roman" w:cs="Times New Roman"/>
          <w:sz w:val="28"/>
          <w:lang w:val="uk-UA"/>
        </w:rPr>
        <w:t>ься,  а  сут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ність  минулих  подій,  що  відчуваються  серцем,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не втрачаються інколи протягом життя. </w:t>
      </w:r>
      <w:r w:rsidR="00705DA4">
        <w:rPr>
          <w:rFonts w:ascii="Times New Roman" w:hAnsi="Times New Roman" w:cs="Times New Roman"/>
          <w:sz w:val="28"/>
          <w:lang w:val="uk-UA"/>
        </w:rPr>
        <w:t>На жаль, у нашій школі є лише музейний куточок.</w:t>
      </w:r>
    </w:p>
    <w:p w:rsidR="009932AA" w:rsidRPr="00860AA6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 xml:space="preserve">Виховання  в  </w:t>
      </w:r>
      <w:r w:rsidR="00860AA6">
        <w:rPr>
          <w:rFonts w:ascii="Times New Roman" w:hAnsi="Times New Roman" w:cs="Times New Roman"/>
          <w:sz w:val="28"/>
          <w:lang w:val="uk-UA"/>
        </w:rPr>
        <w:t xml:space="preserve">школярів  почуття  патріотизму 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слід здійснювати й на уроках </w:t>
      </w:r>
      <w:r w:rsidRPr="00860AA6">
        <w:rPr>
          <w:rFonts w:ascii="Times New Roman" w:hAnsi="Times New Roman" w:cs="Times New Roman"/>
          <w:b/>
          <w:sz w:val="28"/>
          <w:lang w:val="uk-UA"/>
        </w:rPr>
        <w:t>матема</w:t>
      </w:r>
      <w:r w:rsidR="00860AA6" w:rsidRPr="00860AA6">
        <w:rPr>
          <w:rFonts w:ascii="Times New Roman" w:hAnsi="Times New Roman" w:cs="Times New Roman"/>
          <w:b/>
          <w:sz w:val="28"/>
          <w:lang w:val="uk-UA"/>
        </w:rPr>
        <w:t>тики та еко</w:t>
      </w:r>
      <w:r w:rsidRPr="00860AA6">
        <w:rPr>
          <w:rFonts w:ascii="Times New Roman" w:hAnsi="Times New Roman" w:cs="Times New Roman"/>
          <w:b/>
          <w:sz w:val="28"/>
          <w:lang w:val="uk-UA"/>
        </w:rPr>
        <w:t>номіки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, віддаючи перевагу окремим аспектам цієї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роботи  відповідно  до  вікових  особливостей  учнів. </w:t>
      </w:r>
    </w:p>
    <w:p w:rsidR="009932AA" w:rsidRPr="00860AA6" w:rsidRDefault="009932AA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lastRenderedPageBreak/>
        <w:t>Зокрема,  у  5–6  кла</w:t>
      </w:r>
      <w:r w:rsidR="00860AA6">
        <w:rPr>
          <w:rFonts w:ascii="Times New Roman" w:hAnsi="Times New Roman" w:cs="Times New Roman"/>
          <w:sz w:val="28"/>
          <w:lang w:val="uk-UA"/>
        </w:rPr>
        <w:t>сах  ми  надаємо  пріоритет  ви</w:t>
      </w:r>
      <w:r w:rsidRPr="009932AA">
        <w:rPr>
          <w:rFonts w:ascii="Times New Roman" w:hAnsi="Times New Roman" w:cs="Times New Roman"/>
          <w:sz w:val="28"/>
          <w:lang w:val="uk-UA"/>
        </w:rPr>
        <w:t>хованню  в  учнів  любо</w:t>
      </w:r>
      <w:r w:rsidR="00860AA6">
        <w:rPr>
          <w:rFonts w:ascii="Times New Roman" w:hAnsi="Times New Roman" w:cs="Times New Roman"/>
          <w:sz w:val="28"/>
          <w:lang w:val="uk-UA"/>
        </w:rPr>
        <w:t xml:space="preserve">ві  до  України,  її  природи,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рідного  дому,  школи,  рідної  </w:t>
      </w:r>
      <w:r w:rsidR="00860AA6">
        <w:rPr>
          <w:rFonts w:ascii="Times New Roman" w:hAnsi="Times New Roman" w:cs="Times New Roman"/>
          <w:sz w:val="28"/>
          <w:lang w:val="uk-UA"/>
        </w:rPr>
        <w:t>мови,  шляхом  скла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дання самими учнями (або за допомогою вчителя)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і  розв’язування  задач,  у  яких  ідеться  про  рідний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край.  Це  задачі,  що </w:t>
      </w:r>
      <w:r w:rsidR="005A7604">
        <w:rPr>
          <w:rFonts w:ascii="Times New Roman" w:hAnsi="Times New Roman" w:cs="Times New Roman"/>
          <w:sz w:val="28"/>
          <w:lang w:val="uk-UA"/>
        </w:rPr>
        <w:t xml:space="preserve"> містять  історичні  дані,  від</w:t>
      </w:r>
      <w:r w:rsidRPr="00860AA6">
        <w:rPr>
          <w:rFonts w:ascii="Times New Roman" w:hAnsi="Times New Roman" w:cs="Times New Roman"/>
          <w:sz w:val="28"/>
          <w:lang w:val="uk-UA"/>
        </w:rPr>
        <w:t>омості  про  тварин</w:t>
      </w:r>
      <w:r w:rsidR="00860AA6">
        <w:rPr>
          <w:rFonts w:ascii="Times New Roman" w:hAnsi="Times New Roman" w:cs="Times New Roman"/>
          <w:sz w:val="28"/>
          <w:lang w:val="uk-UA"/>
        </w:rPr>
        <w:t>ний  та  рослинний  світ  регіо</w:t>
      </w:r>
      <w:r w:rsidRPr="00860AA6">
        <w:rPr>
          <w:rFonts w:ascii="Times New Roman" w:hAnsi="Times New Roman" w:cs="Times New Roman"/>
          <w:sz w:val="28"/>
          <w:lang w:val="uk-UA"/>
        </w:rPr>
        <w:t>ну,  у  якому  проживають  школярі,  тощо.  Під  час розв’язування  задач  доречно  пропонувати  учням коментувати  вико</w:t>
      </w:r>
      <w:r w:rsidR="00860AA6">
        <w:rPr>
          <w:rFonts w:ascii="Times New Roman" w:hAnsi="Times New Roman" w:cs="Times New Roman"/>
          <w:sz w:val="28"/>
          <w:lang w:val="uk-UA"/>
        </w:rPr>
        <w:t>нання  дій.  Це  сприятиме  роз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витку  усного  мовлення,  формуванню  в  школярів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умінь  правильно  й  грамотно  висловлювати  свої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>думки  українською  мовою</w:t>
      </w:r>
      <w:r w:rsidR="00860AA6">
        <w:rPr>
          <w:rFonts w:ascii="Times New Roman" w:hAnsi="Times New Roman" w:cs="Times New Roman"/>
          <w:sz w:val="28"/>
          <w:lang w:val="uk-UA"/>
        </w:rPr>
        <w:t>.  З  цього  погляду  ко</w:t>
      </w:r>
      <w:r w:rsidRPr="00860AA6">
        <w:rPr>
          <w:rFonts w:ascii="Times New Roman" w:hAnsi="Times New Roman" w:cs="Times New Roman"/>
          <w:sz w:val="28"/>
          <w:lang w:val="uk-UA"/>
        </w:rPr>
        <w:t>рисними  також  буду</w:t>
      </w:r>
      <w:r w:rsidR="00860AA6">
        <w:rPr>
          <w:rFonts w:ascii="Times New Roman" w:hAnsi="Times New Roman" w:cs="Times New Roman"/>
          <w:sz w:val="28"/>
          <w:lang w:val="uk-UA"/>
        </w:rPr>
        <w:t>ть  такі  завдання,  як,  напри</w:t>
      </w:r>
      <w:r w:rsidRPr="00860AA6">
        <w:rPr>
          <w:rFonts w:ascii="Times New Roman" w:hAnsi="Times New Roman" w:cs="Times New Roman"/>
          <w:sz w:val="28"/>
          <w:lang w:val="uk-UA"/>
        </w:rPr>
        <w:t>клад,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 «Прочит</w:t>
      </w:r>
      <w:r w:rsidR="00860AA6">
        <w:rPr>
          <w:rFonts w:ascii="Times New Roman" w:hAnsi="Times New Roman" w:cs="Times New Roman"/>
          <w:sz w:val="28"/>
          <w:lang w:val="uk-UA"/>
        </w:rPr>
        <w:t>ай», «Сформулюй», «Провідміняй» тощо.</w:t>
      </w:r>
    </w:p>
    <w:p w:rsidR="009932AA" w:rsidRPr="00860AA6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860AA6">
        <w:rPr>
          <w:rFonts w:ascii="Times New Roman" w:hAnsi="Times New Roman" w:cs="Times New Roman"/>
          <w:b/>
          <w:sz w:val="28"/>
          <w:lang w:val="uk-UA"/>
        </w:rPr>
        <w:t>Фізика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 </w:t>
      </w:r>
      <w:r w:rsidR="00860AA6">
        <w:rPr>
          <w:rFonts w:ascii="Times New Roman" w:hAnsi="Times New Roman" w:cs="Times New Roman"/>
          <w:sz w:val="28"/>
          <w:lang w:val="uk-UA"/>
        </w:rPr>
        <w:t xml:space="preserve">також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 має  ве</w:t>
      </w:r>
      <w:r w:rsidR="00860AA6">
        <w:rPr>
          <w:rFonts w:ascii="Times New Roman" w:hAnsi="Times New Roman" w:cs="Times New Roman"/>
          <w:sz w:val="28"/>
          <w:lang w:val="uk-UA"/>
        </w:rPr>
        <w:t>ликі  виховні  можливості  укра</w:t>
      </w:r>
      <w:r w:rsidRPr="009932AA">
        <w:rPr>
          <w:rFonts w:ascii="Times New Roman" w:hAnsi="Times New Roman" w:cs="Times New Roman"/>
          <w:sz w:val="28"/>
          <w:lang w:val="uk-UA"/>
        </w:rPr>
        <w:t>їнознавчого  аспекту</w:t>
      </w:r>
      <w:r w:rsidR="00860AA6">
        <w:rPr>
          <w:rFonts w:ascii="Times New Roman" w:hAnsi="Times New Roman" w:cs="Times New Roman"/>
          <w:sz w:val="28"/>
          <w:lang w:val="uk-UA"/>
        </w:rPr>
        <w:t xml:space="preserve">.  </w:t>
      </w:r>
      <w:r w:rsidRPr="00860AA6">
        <w:rPr>
          <w:rFonts w:ascii="Times New Roman" w:hAnsi="Times New Roman" w:cs="Times New Roman"/>
          <w:sz w:val="28"/>
          <w:lang w:val="uk-UA"/>
        </w:rPr>
        <w:t>Насамперед це цікаві розповіді про окремі епізоди  із  життя  т</w:t>
      </w:r>
      <w:r w:rsidR="00860AA6">
        <w:rPr>
          <w:rFonts w:ascii="Times New Roman" w:hAnsi="Times New Roman" w:cs="Times New Roman"/>
          <w:sz w:val="28"/>
          <w:lang w:val="uk-UA"/>
        </w:rPr>
        <w:t>а  діяльності  видатних  україн</w:t>
      </w:r>
      <w:r w:rsidRPr="00860AA6">
        <w:rPr>
          <w:rFonts w:ascii="Times New Roman" w:hAnsi="Times New Roman" w:cs="Times New Roman"/>
          <w:sz w:val="28"/>
          <w:lang w:val="uk-UA"/>
        </w:rPr>
        <w:t>ських  учених  і  винахідників,  історичні  довідки про  відкриття  фіз</w:t>
      </w:r>
      <w:r w:rsidR="00860AA6">
        <w:rPr>
          <w:rFonts w:ascii="Times New Roman" w:hAnsi="Times New Roman" w:cs="Times New Roman"/>
          <w:sz w:val="28"/>
          <w:lang w:val="uk-UA"/>
        </w:rPr>
        <w:t>ичних  законів,  досягнення  ві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тчизняної  науки  в  </w:t>
      </w:r>
      <w:r w:rsidR="00860AA6">
        <w:rPr>
          <w:rFonts w:ascii="Times New Roman" w:hAnsi="Times New Roman" w:cs="Times New Roman"/>
          <w:sz w:val="28"/>
          <w:lang w:val="uk-UA"/>
        </w:rPr>
        <w:t>різних  галузях  народного  гос</w:t>
      </w:r>
      <w:r w:rsidRPr="00860AA6">
        <w:rPr>
          <w:rFonts w:ascii="Times New Roman" w:hAnsi="Times New Roman" w:cs="Times New Roman"/>
          <w:sz w:val="28"/>
          <w:lang w:val="uk-UA"/>
        </w:rPr>
        <w:t>подарства;  демон</w:t>
      </w:r>
      <w:r w:rsidR="00860AA6">
        <w:rPr>
          <w:rFonts w:ascii="Times New Roman" w:hAnsi="Times New Roman" w:cs="Times New Roman"/>
          <w:sz w:val="28"/>
          <w:lang w:val="uk-UA"/>
        </w:rPr>
        <w:t>страція  дослідів,  макетів  фі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зичних  приладів  та  установок,  що  відтворюють відомі  фізичні  відкриття  та  винаходи  в  Україні; демонстрація  </w:t>
      </w:r>
      <w:proofErr w:type="spellStart"/>
      <w:r w:rsidRPr="00860AA6">
        <w:rPr>
          <w:rFonts w:ascii="Times New Roman" w:hAnsi="Times New Roman" w:cs="Times New Roman"/>
          <w:sz w:val="28"/>
          <w:lang w:val="uk-UA"/>
        </w:rPr>
        <w:t>фото-</w:t>
      </w:r>
      <w:proofErr w:type="spellEnd"/>
      <w:r w:rsidRPr="00860AA6">
        <w:rPr>
          <w:rFonts w:ascii="Times New Roman" w:hAnsi="Times New Roman" w:cs="Times New Roman"/>
          <w:sz w:val="28"/>
          <w:lang w:val="uk-UA"/>
        </w:rPr>
        <w:t xml:space="preserve">  та  </w:t>
      </w:r>
      <w:proofErr w:type="spellStart"/>
      <w:r w:rsidRPr="00860AA6">
        <w:rPr>
          <w:rFonts w:ascii="Times New Roman" w:hAnsi="Times New Roman" w:cs="Times New Roman"/>
          <w:sz w:val="28"/>
          <w:lang w:val="uk-UA"/>
        </w:rPr>
        <w:t>відеофрагментів</w:t>
      </w:r>
      <w:proofErr w:type="spellEnd"/>
      <w:r w:rsidRPr="00860AA6">
        <w:rPr>
          <w:rFonts w:ascii="Times New Roman" w:hAnsi="Times New Roman" w:cs="Times New Roman"/>
          <w:sz w:val="28"/>
          <w:lang w:val="uk-UA"/>
        </w:rPr>
        <w:t xml:space="preserve">  з  історії фізики  в  Україні;  використання  уривків  з  прозових  творів  (зокрема  казок),  прислів’їв,  загадок, поезій  та  пояснення  їх</w:t>
      </w:r>
      <w:r w:rsidR="00860AA6">
        <w:rPr>
          <w:rFonts w:ascii="Times New Roman" w:hAnsi="Times New Roman" w:cs="Times New Roman"/>
          <w:sz w:val="28"/>
          <w:lang w:val="uk-UA"/>
        </w:rPr>
        <w:t xml:space="preserve">  з  фізичної  точки  зору;  де</w:t>
      </w:r>
      <w:r w:rsidRPr="00860AA6">
        <w:rPr>
          <w:rFonts w:ascii="Times New Roman" w:hAnsi="Times New Roman" w:cs="Times New Roman"/>
          <w:sz w:val="28"/>
          <w:lang w:val="uk-UA"/>
        </w:rPr>
        <w:t>монстрація  зразків</w:t>
      </w:r>
      <w:r w:rsidR="00860AA6">
        <w:rPr>
          <w:rFonts w:ascii="Times New Roman" w:hAnsi="Times New Roman" w:cs="Times New Roman"/>
          <w:sz w:val="28"/>
          <w:lang w:val="uk-UA"/>
        </w:rPr>
        <w:t xml:space="preserve">  старовинної  техніки,  побуто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вих  пристроїв;  складання  та  розв’язування  задач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>українознавчого змісту.</w:t>
      </w:r>
    </w:p>
    <w:p w:rsidR="009932AA" w:rsidRPr="00860AA6" w:rsidRDefault="009932AA" w:rsidP="00705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Національно-</w:t>
      </w:r>
      <w:r w:rsidR="00860AA6">
        <w:rPr>
          <w:rFonts w:ascii="Times New Roman" w:hAnsi="Times New Roman" w:cs="Times New Roman"/>
          <w:sz w:val="28"/>
          <w:lang w:val="uk-UA"/>
        </w:rPr>
        <w:t xml:space="preserve">патріотичне  виховання  на  </w:t>
      </w:r>
      <w:r w:rsidR="00860AA6" w:rsidRPr="00860AA6">
        <w:rPr>
          <w:rFonts w:ascii="Times New Roman" w:hAnsi="Times New Roman" w:cs="Times New Roman"/>
          <w:b/>
          <w:sz w:val="28"/>
          <w:lang w:val="uk-UA"/>
        </w:rPr>
        <w:t>уро</w:t>
      </w:r>
      <w:r w:rsidRPr="00860AA6">
        <w:rPr>
          <w:rFonts w:ascii="Times New Roman" w:hAnsi="Times New Roman" w:cs="Times New Roman"/>
          <w:b/>
          <w:sz w:val="28"/>
          <w:lang w:val="uk-UA"/>
        </w:rPr>
        <w:t>ках  біології,  екології,  хімії  та  природознавства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тісно  пов’язане  з  пізнавальною  діяльністю  учнів, зміст  і  методи  якої  безпосередньо  впливають  на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реалізацію виховних </w:t>
      </w:r>
      <w:r w:rsidR="00860AA6">
        <w:rPr>
          <w:rFonts w:ascii="Times New Roman" w:hAnsi="Times New Roman" w:cs="Times New Roman"/>
          <w:sz w:val="28"/>
          <w:lang w:val="uk-UA"/>
        </w:rPr>
        <w:t>завдань. Природа — потуж</w:t>
      </w:r>
      <w:r w:rsidRPr="009932AA">
        <w:rPr>
          <w:rFonts w:ascii="Times New Roman" w:hAnsi="Times New Roman" w:cs="Times New Roman"/>
          <w:sz w:val="28"/>
          <w:lang w:val="uk-UA"/>
        </w:rPr>
        <w:t>ний  фактор  виховання</w:t>
      </w:r>
      <w:r w:rsidR="00860AA6">
        <w:rPr>
          <w:rFonts w:ascii="Times New Roman" w:hAnsi="Times New Roman" w:cs="Times New Roman"/>
          <w:sz w:val="28"/>
          <w:lang w:val="uk-UA"/>
        </w:rPr>
        <w:t xml:space="preserve">  поваги  й  любові  до  своєї </w:t>
      </w:r>
      <w:r w:rsidRPr="00860AA6">
        <w:rPr>
          <w:rFonts w:ascii="Times New Roman" w:hAnsi="Times New Roman" w:cs="Times New Roman"/>
          <w:sz w:val="28"/>
          <w:lang w:val="uk-UA"/>
        </w:rPr>
        <w:t>Батьківщини,  могутній  засіб  виховання  в  дітей ціннісних  ставлень</w:t>
      </w:r>
      <w:r w:rsidR="00860AA6">
        <w:rPr>
          <w:rFonts w:ascii="Times New Roman" w:hAnsi="Times New Roman" w:cs="Times New Roman"/>
          <w:sz w:val="28"/>
          <w:lang w:val="uk-UA"/>
        </w:rPr>
        <w:t>,  моральних  якостей  і  насам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перед національної свідомості. На  уроках  біології  та  природознавства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вчите</w:t>
      </w:r>
      <w:r w:rsidRPr="00860AA6">
        <w:rPr>
          <w:rFonts w:ascii="Times New Roman" w:hAnsi="Times New Roman" w:cs="Times New Roman"/>
          <w:sz w:val="28"/>
          <w:lang w:val="uk-UA"/>
        </w:rPr>
        <w:t>лі  використовують  такі  елементи  національної культури,  як  наро</w:t>
      </w:r>
      <w:r w:rsidR="00860AA6" w:rsidRPr="00860AA6">
        <w:rPr>
          <w:rFonts w:ascii="Times New Roman" w:hAnsi="Times New Roman" w:cs="Times New Roman"/>
          <w:sz w:val="28"/>
          <w:lang w:val="uk-UA"/>
        </w:rPr>
        <w:t>дні  перекази,  легенди,  опові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ді,  загадки,  пісні,  думи,  прислів’я  та  прикмети про  рослини  і  тварин,  що  дійшли  до  нас  із  сивої </w:t>
      </w:r>
      <w:r w:rsidRPr="009932AA">
        <w:rPr>
          <w:rFonts w:ascii="Times New Roman" w:hAnsi="Times New Roman" w:cs="Times New Roman"/>
          <w:sz w:val="28"/>
          <w:lang w:val="uk-UA"/>
        </w:rPr>
        <w:t>давнини.  Використання  краєзнавчог</w:t>
      </w:r>
      <w:r w:rsidR="00860AA6">
        <w:rPr>
          <w:rFonts w:ascii="Times New Roman" w:hAnsi="Times New Roman" w:cs="Times New Roman"/>
          <w:sz w:val="28"/>
          <w:lang w:val="uk-UA"/>
        </w:rPr>
        <w:t xml:space="preserve">о  матеріалу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у викладанні природничих наук сприяє глибшому розумінню  учнями  навколишнього  середовища, 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>пробудженню в ді</w:t>
      </w:r>
      <w:r w:rsidR="00860AA6">
        <w:rPr>
          <w:rFonts w:ascii="Times New Roman" w:hAnsi="Times New Roman" w:cs="Times New Roman"/>
          <w:sz w:val="28"/>
          <w:lang w:val="uk-UA"/>
        </w:rPr>
        <w:t>тей поваги й любові до того міс</w:t>
      </w:r>
      <w:r w:rsidRPr="00860AA6">
        <w:rPr>
          <w:rFonts w:ascii="Times New Roman" w:hAnsi="Times New Roman" w:cs="Times New Roman"/>
          <w:sz w:val="28"/>
          <w:lang w:val="uk-UA"/>
        </w:rPr>
        <w:t>ця, де вони наро</w:t>
      </w:r>
      <w:r w:rsidR="00860AA6">
        <w:rPr>
          <w:rFonts w:ascii="Times New Roman" w:hAnsi="Times New Roman" w:cs="Times New Roman"/>
          <w:sz w:val="28"/>
          <w:lang w:val="uk-UA"/>
        </w:rPr>
        <w:t>дились і виросли. З метою форму</w:t>
      </w:r>
      <w:r w:rsidRPr="00860AA6">
        <w:rPr>
          <w:rFonts w:ascii="Times New Roman" w:hAnsi="Times New Roman" w:cs="Times New Roman"/>
          <w:sz w:val="28"/>
          <w:lang w:val="uk-UA"/>
        </w:rPr>
        <w:t>вання в учнів почуття любові до природи, рідного краю ми включаємо в навчально-виховний процес пізнавальні тематич</w:t>
      </w:r>
      <w:r w:rsidR="00860AA6">
        <w:rPr>
          <w:rFonts w:ascii="Times New Roman" w:hAnsi="Times New Roman" w:cs="Times New Roman"/>
          <w:sz w:val="28"/>
          <w:lang w:val="uk-UA"/>
        </w:rPr>
        <w:t>ні екскурсії в поле, ліс, на бе</w:t>
      </w:r>
      <w:r w:rsidRPr="00860AA6">
        <w:rPr>
          <w:rFonts w:ascii="Times New Roman" w:hAnsi="Times New Roman" w:cs="Times New Roman"/>
          <w:sz w:val="28"/>
          <w:lang w:val="uk-UA"/>
        </w:rPr>
        <w:t>рег  озера  чи  річки,</w:t>
      </w:r>
      <w:r w:rsidR="00860AA6">
        <w:rPr>
          <w:rFonts w:ascii="Times New Roman" w:hAnsi="Times New Roman" w:cs="Times New Roman"/>
          <w:sz w:val="28"/>
          <w:lang w:val="uk-UA"/>
        </w:rPr>
        <w:t xml:space="preserve">  які  збагачують  духовне  жит</w:t>
      </w:r>
      <w:r w:rsidRPr="00860AA6">
        <w:rPr>
          <w:rFonts w:ascii="Times New Roman" w:hAnsi="Times New Roman" w:cs="Times New Roman"/>
          <w:sz w:val="28"/>
          <w:lang w:val="uk-UA"/>
        </w:rPr>
        <w:t>тя  учнів,  стимулюють  бажання  більше  побачити, більше  зробити  дл</w:t>
      </w:r>
      <w:r w:rsidR="00860AA6">
        <w:rPr>
          <w:rFonts w:ascii="Times New Roman" w:hAnsi="Times New Roman" w:cs="Times New Roman"/>
          <w:sz w:val="28"/>
          <w:lang w:val="uk-UA"/>
        </w:rPr>
        <w:t>я  збереження  природного  сере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довища. </w:t>
      </w:r>
    </w:p>
    <w:p w:rsidR="009932AA" w:rsidRPr="00860AA6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 xml:space="preserve">Комунікативна  спрямованість  </w:t>
      </w:r>
      <w:r w:rsidRPr="00860AA6">
        <w:rPr>
          <w:rFonts w:ascii="Times New Roman" w:hAnsi="Times New Roman" w:cs="Times New Roman"/>
          <w:b/>
          <w:sz w:val="28"/>
          <w:lang w:val="uk-UA"/>
        </w:rPr>
        <w:t>іноземних  мов</w:t>
      </w:r>
      <w:r w:rsidR="00860AA6">
        <w:rPr>
          <w:rFonts w:ascii="Times New Roman" w:hAnsi="Times New Roman" w:cs="Times New Roman"/>
          <w:sz w:val="28"/>
          <w:lang w:val="uk-UA"/>
        </w:rPr>
        <w:t xml:space="preserve"> </w:t>
      </w:r>
      <w:r w:rsidRPr="00860AA6">
        <w:rPr>
          <w:rFonts w:ascii="Times New Roman" w:hAnsi="Times New Roman" w:cs="Times New Roman"/>
          <w:sz w:val="28"/>
          <w:lang w:val="uk-UA"/>
        </w:rPr>
        <w:t>надає  вчителю  широкі  можливості  у  вихованні громадянської  пози</w:t>
      </w:r>
      <w:r w:rsidR="00860AA6">
        <w:rPr>
          <w:rFonts w:ascii="Times New Roman" w:hAnsi="Times New Roman" w:cs="Times New Roman"/>
          <w:sz w:val="28"/>
          <w:lang w:val="uk-UA"/>
        </w:rPr>
        <w:t>ції,  патріотизму,  високих  мо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ральних  якостей  </w:t>
      </w:r>
      <w:r w:rsidR="00860AA6">
        <w:rPr>
          <w:rFonts w:ascii="Times New Roman" w:hAnsi="Times New Roman" w:cs="Times New Roman"/>
          <w:sz w:val="28"/>
          <w:lang w:val="uk-UA"/>
        </w:rPr>
        <w:t>особистості.  На  індивідуально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му  рівні  патріотизм  виступає  як  важлива  стійка характеристика </w:t>
      </w:r>
      <w:r w:rsidR="00860AA6">
        <w:rPr>
          <w:rFonts w:ascii="Times New Roman" w:hAnsi="Times New Roman" w:cs="Times New Roman"/>
          <w:sz w:val="28"/>
          <w:lang w:val="uk-UA"/>
        </w:rPr>
        <w:t>людини, що виражається в її сві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тогляді,  моральних  ідеалах,  нормах  поведінки. </w:t>
      </w:r>
    </w:p>
    <w:p w:rsidR="009932AA" w:rsidRPr="00860AA6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lastRenderedPageBreak/>
        <w:t xml:space="preserve">Розвиток  патріотичних  якостей  учня  засобами </w:t>
      </w:r>
      <w:r w:rsidRPr="00860AA6">
        <w:rPr>
          <w:rFonts w:ascii="Times New Roman" w:hAnsi="Times New Roman" w:cs="Times New Roman"/>
          <w:sz w:val="28"/>
          <w:lang w:val="uk-UA"/>
        </w:rPr>
        <w:t>іноземної  мови  врах</w:t>
      </w:r>
      <w:r w:rsidR="00860AA6">
        <w:rPr>
          <w:rFonts w:ascii="Times New Roman" w:hAnsi="Times New Roman" w:cs="Times New Roman"/>
          <w:sz w:val="28"/>
          <w:lang w:val="uk-UA"/>
        </w:rPr>
        <w:t>овує  особливості  вікового  пе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ріоду й передбачає різні його етапи. </w:t>
      </w:r>
    </w:p>
    <w:p w:rsidR="009932AA" w:rsidRDefault="009932AA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Під  час  вивч</w:t>
      </w:r>
      <w:r w:rsidR="00860AA6">
        <w:rPr>
          <w:rFonts w:ascii="Times New Roman" w:hAnsi="Times New Roman" w:cs="Times New Roman"/>
          <w:sz w:val="28"/>
          <w:lang w:val="uk-UA"/>
        </w:rPr>
        <w:t xml:space="preserve">ення  теми  «Подорож»  учителі 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пропонують  учням  екскурсії  в  різні  місця  нашої країни.  Вивчаючи  тему  «Україна»,  учні  повинні так презентувати колишню гетьманську столицю, щоб  в  іноземних  </w:t>
      </w:r>
      <w:r w:rsidR="00860AA6">
        <w:rPr>
          <w:rFonts w:ascii="Times New Roman" w:hAnsi="Times New Roman" w:cs="Times New Roman"/>
          <w:sz w:val="28"/>
          <w:lang w:val="uk-UA"/>
        </w:rPr>
        <w:t xml:space="preserve">туристів  виникло  бажання  приїхати  на Миколаївщину. </w:t>
      </w:r>
      <w:r w:rsidRPr="00860AA6">
        <w:rPr>
          <w:rFonts w:ascii="Times New Roman" w:hAnsi="Times New Roman" w:cs="Times New Roman"/>
          <w:sz w:val="28"/>
          <w:lang w:val="uk-UA"/>
        </w:rPr>
        <w:t>У  цьому  ж  розділі  учні  вивчають матеріал  про  Україну  та  її  історичні  й  пам’ятні місця,  описуют</w:t>
      </w:r>
      <w:r w:rsidR="00E949CF">
        <w:rPr>
          <w:rFonts w:ascii="Times New Roman" w:hAnsi="Times New Roman" w:cs="Times New Roman"/>
          <w:sz w:val="28"/>
          <w:lang w:val="uk-UA"/>
        </w:rPr>
        <w:t>ь  світлини  мальовничих  куточ</w:t>
      </w:r>
      <w:r w:rsidRPr="00860AA6">
        <w:rPr>
          <w:rFonts w:ascii="Times New Roman" w:hAnsi="Times New Roman" w:cs="Times New Roman"/>
          <w:sz w:val="28"/>
          <w:lang w:val="uk-UA"/>
        </w:rPr>
        <w:t>ків  нашої  Батькі</w:t>
      </w:r>
      <w:r w:rsidR="00860AA6">
        <w:rPr>
          <w:rFonts w:ascii="Times New Roman" w:hAnsi="Times New Roman" w:cs="Times New Roman"/>
          <w:sz w:val="28"/>
          <w:lang w:val="uk-UA"/>
        </w:rPr>
        <w:t xml:space="preserve">вщини.  Виховують </w:t>
      </w:r>
      <w:r w:rsidR="00E949CF">
        <w:rPr>
          <w:rFonts w:ascii="Times New Roman" w:hAnsi="Times New Roman" w:cs="Times New Roman"/>
          <w:sz w:val="28"/>
          <w:lang w:val="uk-UA"/>
        </w:rPr>
        <w:t xml:space="preserve"> почуття  пат</w:t>
      </w:r>
      <w:r w:rsidRPr="00860AA6">
        <w:rPr>
          <w:rFonts w:ascii="Times New Roman" w:hAnsi="Times New Roman" w:cs="Times New Roman"/>
          <w:sz w:val="28"/>
          <w:lang w:val="uk-UA"/>
        </w:rPr>
        <w:t xml:space="preserve">ріотизму  й  матеріали  про  народні  свята  (Різдво в Україні, колядки, щедрівки, фото з державною </w:t>
      </w:r>
      <w:r w:rsidRPr="00E949CF">
        <w:rPr>
          <w:rFonts w:ascii="Times New Roman" w:hAnsi="Times New Roman" w:cs="Times New Roman"/>
          <w:sz w:val="28"/>
          <w:lang w:val="uk-UA"/>
        </w:rPr>
        <w:t xml:space="preserve">символікою під </w:t>
      </w:r>
      <w:r w:rsidR="00E949CF">
        <w:rPr>
          <w:rFonts w:ascii="Times New Roman" w:hAnsi="Times New Roman" w:cs="Times New Roman"/>
          <w:sz w:val="28"/>
          <w:lang w:val="uk-UA"/>
        </w:rPr>
        <w:t>час святкування Дня Незалежност</w:t>
      </w:r>
      <w:r w:rsidRPr="00E949CF">
        <w:rPr>
          <w:rFonts w:ascii="Times New Roman" w:hAnsi="Times New Roman" w:cs="Times New Roman"/>
          <w:sz w:val="28"/>
          <w:lang w:val="uk-UA"/>
        </w:rPr>
        <w:t>і — 24 серпня). На уроках іноземної мови вчителі розвивають уміння  презентувати  св</w:t>
      </w:r>
      <w:r w:rsidR="00E949CF">
        <w:rPr>
          <w:rFonts w:ascii="Times New Roman" w:hAnsi="Times New Roman" w:cs="Times New Roman"/>
          <w:sz w:val="28"/>
          <w:lang w:val="uk-UA"/>
        </w:rPr>
        <w:t>ою  країну  у  світі,  її  куль</w:t>
      </w:r>
      <w:r w:rsidRPr="00E949CF">
        <w:rPr>
          <w:rFonts w:ascii="Times New Roman" w:hAnsi="Times New Roman" w:cs="Times New Roman"/>
          <w:sz w:val="28"/>
          <w:lang w:val="uk-UA"/>
        </w:rPr>
        <w:t>туру й побут, свя</w:t>
      </w:r>
      <w:r w:rsidR="00E949CF">
        <w:rPr>
          <w:rFonts w:ascii="Times New Roman" w:hAnsi="Times New Roman" w:cs="Times New Roman"/>
          <w:sz w:val="28"/>
          <w:lang w:val="uk-UA"/>
        </w:rPr>
        <w:t>ткові обряди й культурні ціннос</w:t>
      </w:r>
      <w:r w:rsidRPr="00E949CF">
        <w:rPr>
          <w:rFonts w:ascii="Times New Roman" w:hAnsi="Times New Roman" w:cs="Times New Roman"/>
          <w:sz w:val="28"/>
          <w:lang w:val="uk-UA"/>
        </w:rPr>
        <w:t>ті,  національні  особ</w:t>
      </w:r>
      <w:r w:rsidR="00E949CF">
        <w:rPr>
          <w:rFonts w:ascii="Times New Roman" w:hAnsi="Times New Roman" w:cs="Times New Roman"/>
          <w:sz w:val="28"/>
          <w:lang w:val="uk-UA"/>
        </w:rPr>
        <w:t>ливості.  Спілкування  із  зару</w:t>
      </w:r>
      <w:r w:rsidRPr="00E949CF">
        <w:rPr>
          <w:rFonts w:ascii="Times New Roman" w:hAnsi="Times New Roman" w:cs="Times New Roman"/>
          <w:sz w:val="28"/>
          <w:lang w:val="uk-UA"/>
        </w:rPr>
        <w:t>біжними ровесниками та гостями стає можливим завдяки  набутим</w:t>
      </w:r>
      <w:r w:rsidR="00E949CF" w:rsidRPr="00E949CF">
        <w:rPr>
          <w:rFonts w:ascii="Times New Roman" w:hAnsi="Times New Roman" w:cs="Times New Roman"/>
          <w:sz w:val="28"/>
          <w:lang w:val="uk-UA"/>
        </w:rPr>
        <w:t xml:space="preserve">  у  попередні  роки  навичкам </w:t>
      </w:r>
      <w:r w:rsidRPr="00E949CF">
        <w:rPr>
          <w:rFonts w:ascii="Times New Roman" w:hAnsi="Times New Roman" w:cs="Times New Roman"/>
          <w:sz w:val="28"/>
          <w:lang w:val="uk-UA"/>
        </w:rPr>
        <w:t xml:space="preserve">і вмінням та за допомогою рольових ігор, творчих проектів,  організації  молодіжних  конференцій, змагань, культурних заходів і т. п. </w:t>
      </w:r>
    </w:p>
    <w:p w:rsidR="00E949CF" w:rsidRDefault="00E949CF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Важливий вплив на виховання учнів </w:t>
      </w:r>
      <w:r w:rsidR="005A7604">
        <w:rPr>
          <w:rFonts w:ascii="Times New Roman" w:hAnsi="Times New Roman" w:cs="Times New Roman"/>
          <w:sz w:val="28"/>
          <w:lang w:val="uk-UA"/>
        </w:rPr>
        <w:t xml:space="preserve">мають і предмети </w:t>
      </w:r>
      <w:r w:rsidR="005A7604" w:rsidRPr="005A7604">
        <w:rPr>
          <w:rFonts w:ascii="Times New Roman" w:hAnsi="Times New Roman" w:cs="Times New Roman"/>
          <w:b/>
          <w:sz w:val="28"/>
          <w:lang w:val="uk-UA"/>
        </w:rPr>
        <w:t>географії, зарубіжної літератури, захисту Вітчизни, інформатики.</w:t>
      </w:r>
    </w:p>
    <w:p w:rsidR="005A7604" w:rsidRDefault="005A7604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Долучають учнів до вивчення культурних надбань людства і предмети художньо-естетичного циклу: </w:t>
      </w:r>
      <w:r w:rsidRPr="005A7604">
        <w:rPr>
          <w:rFonts w:ascii="Times New Roman" w:hAnsi="Times New Roman" w:cs="Times New Roman"/>
          <w:b/>
          <w:sz w:val="28"/>
          <w:lang w:val="uk-UA"/>
        </w:rPr>
        <w:t>образотворче і музичне мистецтво, художня культура.</w:t>
      </w:r>
    </w:p>
    <w:p w:rsidR="00631138" w:rsidRDefault="00631138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Великий вклад у формування громадянських почуттів роблять і вчителів </w:t>
      </w:r>
      <w:r w:rsidRPr="00631138">
        <w:rPr>
          <w:rFonts w:ascii="Times New Roman" w:hAnsi="Times New Roman" w:cs="Times New Roman"/>
          <w:b/>
          <w:sz w:val="28"/>
          <w:lang w:val="uk-UA"/>
        </w:rPr>
        <w:t>початкових класів.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76AA2" w:rsidRPr="00631138" w:rsidRDefault="00F76AA2" w:rsidP="005A76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932AA" w:rsidRPr="007E0FC5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7E0FC5">
        <w:rPr>
          <w:rFonts w:ascii="Times New Roman" w:hAnsi="Times New Roman" w:cs="Times New Roman"/>
          <w:b/>
          <w:color w:val="FF0000"/>
          <w:sz w:val="28"/>
          <w:lang w:val="uk-UA"/>
        </w:rPr>
        <w:t>2. ПОЗАУРОЧНА ДІЯЛЬНІСТЬ</w:t>
      </w:r>
      <w:r w:rsidR="007E0FC5"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</w:p>
    <w:p w:rsidR="009932AA" w:rsidRPr="009932AA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Шляхами  р</w:t>
      </w:r>
      <w:r w:rsidR="007E0FC5">
        <w:rPr>
          <w:rFonts w:ascii="Times New Roman" w:hAnsi="Times New Roman" w:cs="Times New Roman"/>
          <w:sz w:val="28"/>
          <w:lang w:val="uk-UA"/>
        </w:rPr>
        <w:t>еалізації національно-патріотич</w:t>
      </w:r>
      <w:r w:rsidRPr="009932AA">
        <w:rPr>
          <w:rFonts w:ascii="Times New Roman" w:hAnsi="Times New Roman" w:cs="Times New Roman"/>
          <w:sz w:val="28"/>
          <w:lang w:val="uk-UA"/>
        </w:rPr>
        <w:t>ного виховання в  поза</w:t>
      </w:r>
      <w:r w:rsidR="007E0FC5">
        <w:rPr>
          <w:rFonts w:ascii="Times New Roman" w:hAnsi="Times New Roman" w:cs="Times New Roman"/>
          <w:sz w:val="28"/>
          <w:lang w:val="uk-UA"/>
        </w:rPr>
        <w:t xml:space="preserve">класній  роботі  є  насамперед  </w:t>
      </w:r>
      <w:r w:rsidRPr="007E0FC5">
        <w:rPr>
          <w:rFonts w:ascii="Times New Roman" w:hAnsi="Times New Roman" w:cs="Times New Roman"/>
          <w:sz w:val="28"/>
          <w:lang w:val="uk-UA"/>
        </w:rPr>
        <w:t>тематичні  місячни</w:t>
      </w:r>
      <w:r w:rsidR="007E0FC5">
        <w:rPr>
          <w:rFonts w:ascii="Times New Roman" w:hAnsi="Times New Roman" w:cs="Times New Roman"/>
          <w:sz w:val="28"/>
          <w:lang w:val="uk-UA"/>
        </w:rPr>
        <w:t>ки  та  декади.</w:t>
      </w:r>
    </w:p>
    <w:p w:rsidR="009932AA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До  визначних  под</w:t>
      </w:r>
      <w:r w:rsidR="007E0FC5">
        <w:rPr>
          <w:rFonts w:ascii="Times New Roman" w:hAnsi="Times New Roman" w:cs="Times New Roman"/>
          <w:sz w:val="28"/>
          <w:lang w:val="uk-UA"/>
        </w:rPr>
        <w:t xml:space="preserve">ій  у  житті  країни  в  школі </w:t>
      </w:r>
      <w:r w:rsidRPr="007E0FC5">
        <w:rPr>
          <w:rFonts w:ascii="Times New Roman" w:hAnsi="Times New Roman" w:cs="Times New Roman"/>
          <w:sz w:val="28"/>
          <w:lang w:val="uk-UA"/>
        </w:rPr>
        <w:t xml:space="preserve">проходять  уроки  </w:t>
      </w:r>
      <w:r w:rsidR="007E0FC5">
        <w:rPr>
          <w:rFonts w:ascii="Times New Roman" w:hAnsi="Times New Roman" w:cs="Times New Roman"/>
          <w:sz w:val="28"/>
          <w:lang w:val="uk-UA"/>
        </w:rPr>
        <w:t>мужності,  години  пам’яті,  ви</w:t>
      </w:r>
      <w:r w:rsidRPr="007E0FC5">
        <w:rPr>
          <w:rFonts w:ascii="Times New Roman" w:hAnsi="Times New Roman" w:cs="Times New Roman"/>
          <w:sz w:val="28"/>
          <w:lang w:val="uk-UA"/>
        </w:rPr>
        <w:t>ховні години.</w:t>
      </w:r>
      <w:r w:rsidR="007E0FC5">
        <w:rPr>
          <w:rFonts w:ascii="Times New Roman" w:hAnsi="Times New Roman" w:cs="Times New Roman"/>
          <w:sz w:val="28"/>
          <w:lang w:val="uk-UA"/>
        </w:rPr>
        <w:t xml:space="preserve"> </w:t>
      </w:r>
      <w:r w:rsidRPr="007E0FC5">
        <w:rPr>
          <w:rFonts w:ascii="Times New Roman" w:hAnsi="Times New Roman" w:cs="Times New Roman"/>
          <w:sz w:val="28"/>
          <w:lang w:val="uk-UA"/>
        </w:rPr>
        <w:t>Вихованню  національної  свідомості  учні</w:t>
      </w:r>
      <w:r w:rsidR="007E0FC5" w:rsidRPr="007E0FC5">
        <w:rPr>
          <w:rFonts w:ascii="Times New Roman" w:hAnsi="Times New Roman" w:cs="Times New Roman"/>
          <w:sz w:val="28"/>
          <w:lang w:val="uk-UA"/>
        </w:rPr>
        <w:t xml:space="preserve">в </w:t>
      </w:r>
      <w:r w:rsidRPr="007E0FC5">
        <w:rPr>
          <w:rFonts w:ascii="Times New Roman" w:hAnsi="Times New Roman" w:cs="Times New Roman"/>
          <w:sz w:val="28"/>
          <w:lang w:val="uk-UA"/>
        </w:rPr>
        <w:t xml:space="preserve">сприяють  й  </w:t>
      </w:r>
      <w:r w:rsidR="007E0FC5" w:rsidRPr="007E0FC5">
        <w:rPr>
          <w:rFonts w:ascii="Times New Roman" w:hAnsi="Times New Roman" w:cs="Times New Roman"/>
          <w:sz w:val="28"/>
          <w:lang w:val="uk-UA"/>
        </w:rPr>
        <w:t xml:space="preserve">загальношкільні </w:t>
      </w:r>
      <w:r w:rsidRPr="007E0FC5">
        <w:rPr>
          <w:rFonts w:ascii="Times New Roman" w:hAnsi="Times New Roman" w:cs="Times New Roman"/>
          <w:sz w:val="28"/>
          <w:lang w:val="uk-UA"/>
        </w:rPr>
        <w:t>свята</w:t>
      </w:r>
      <w:r w:rsidR="007E0FC5">
        <w:rPr>
          <w:rFonts w:ascii="Times New Roman" w:hAnsi="Times New Roman" w:cs="Times New Roman"/>
          <w:sz w:val="28"/>
          <w:lang w:val="uk-UA"/>
        </w:rPr>
        <w:t>.</w:t>
      </w:r>
    </w:p>
    <w:p w:rsidR="00F76AA2" w:rsidRPr="007E0FC5" w:rsidRDefault="00F76AA2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932AA" w:rsidRPr="007E0FC5" w:rsidRDefault="009932AA" w:rsidP="00F76A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7E0FC5">
        <w:rPr>
          <w:rFonts w:ascii="Times New Roman" w:hAnsi="Times New Roman" w:cs="Times New Roman"/>
          <w:b/>
          <w:color w:val="FF0000"/>
          <w:sz w:val="28"/>
          <w:lang w:val="uk-UA"/>
        </w:rPr>
        <w:t>3.</w:t>
      </w:r>
      <w:r w:rsidR="00F76AA2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ЗАХОДИ ВІЙСЬКОВО-ПАТРІОТИЧНОЇ </w:t>
      </w:r>
      <w:r w:rsidRPr="007E0FC5">
        <w:rPr>
          <w:rFonts w:ascii="Times New Roman" w:hAnsi="Times New Roman" w:cs="Times New Roman"/>
          <w:b/>
          <w:color w:val="FF0000"/>
          <w:sz w:val="28"/>
          <w:lang w:val="uk-UA"/>
        </w:rPr>
        <w:t>СПРЯМОВАНОСТІ</w:t>
      </w:r>
      <w:r w:rsidR="007E0FC5" w:rsidRPr="007E0FC5"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</w:p>
    <w:p w:rsidR="009932AA" w:rsidRPr="00631138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У  напрямку  пат</w:t>
      </w:r>
      <w:r w:rsidR="00631138">
        <w:rPr>
          <w:rFonts w:ascii="Times New Roman" w:hAnsi="Times New Roman" w:cs="Times New Roman"/>
          <w:sz w:val="28"/>
          <w:lang w:val="uk-UA"/>
        </w:rPr>
        <w:t xml:space="preserve">ріотичного  виховання  в школі  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відбуваються  різноманітні  конкурси  та  змагання. </w:t>
      </w:r>
    </w:p>
    <w:p w:rsidR="009932AA" w:rsidRPr="00631138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У вересні до Дня</w:t>
      </w:r>
      <w:r w:rsidR="00631138">
        <w:rPr>
          <w:rFonts w:ascii="Times New Roman" w:hAnsi="Times New Roman" w:cs="Times New Roman"/>
          <w:sz w:val="28"/>
          <w:lang w:val="uk-UA"/>
        </w:rPr>
        <w:t xml:space="preserve"> партизанської слави проводяться години спілкування, огляд тематичних книжкових виставок. 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До Дня Збройних Сил України та до Дня захисника </w:t>
      </w:r>
      <w:r w:rsidR="00631138">
        <w:rPr>
          <w:rFonts w:ascii="Times New Roman" w:hAnsi="Times New Roman" w:cs="Times New Roman"/>
          <w:sz w:val="28"/>
          <w:lang w:val="uk-UA"/>
        </w:rPr>
        <w:t xml:space="preserve"> України 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—  військово-спортивні  змагання  юнаків </w:t>
      </w:r>
      <w:r w:rsidR="00631138">
        <w:rPr>
          <w:rFonts w:ascii="Times New Roman" w:hAnsi="Times New Roman" w:cs="Times New Roman"/>
          <w:sz w:val="28"/>
          <w:lang w:val="uk-UA"/>
        </w:rPr>
        <w:t xml:space="preserve"> </w:t>
      </w:r>
      <w:r w:rsidRPr="00631138">
        <w:rPr>
          <w:rFonts w:ascii="Times New Roman" w:hAnsi="Times New Roman" w:cs="Times New Roman"/>
          <w:sz w:val="28"/>
          <w:lang w:val="uk-UA"/>
        </w:rPr>
        <w:t>9–11  кл</w:t>
      </w:r>
      <w:r w:rsidR="00631138">
        <w:rPr>
          <w:rFonts w:ascii="Times New Roman" w:hAnsi="Times New Roman" w:cs="Times New Roman"/>
          <w:sz w:val="28"/>
          <w:lang w:val="uk-UA"/>
        </w:rPr>
        <w:t>асів,  конкурсні  програми  «Ну</w:t>
      </w:r>
      <w:r w:rsidRPr="00631138">
        <w:rPr>
          <w:rFonts w:ascii="Times New Roman" w:hAnsi="Times New Roman" w:cs="Times New Roman"/>
          <w:sz w:val="28"/>
          <w:lang w:val="uk-UA"/>
        </w:rPr>
        <w:t>мо</w:t>
      </w:r>
      <w:r w:rsidR="00631138">
        <w:rPr>
          <w:rFonts w:ascii="Times New Roman" w:hAnsi="Times New Roman" w:cs="Times New Roman"/>
          <w:sz w:val="28"/>
          <w:lang w:val="uk-UA"/>
        </w:rPr>
        <w:t>,  хлопці-</w:t>
      </w:r>
      <w:r w:rsidRPr="00631138">
        <w:rPr>
          <w:rFonts w:ascii="Times New Roman" w:hAnsi="Times New Roman" w:cs="Times New Roman"/>
          <w:sz w:val="28"/>
          <w:lang w:val="uk-UA"/>
        </w:rPr>
        <w:t>козаки», спортивні родинні свята-змагання «</w:t>
      </w:r>
      <w:r w:rsidR="00631138">
        <w:rPr>
          <w:rFonts w:ascii="Times New Roman" w:hAnsi="Times New Roman" w:cs="Times New Roman"/>
          <w:sz w:val="28"/>
          <w:lang w:val="uk-UA"/>
        </w:rPr>
        <w:t>Т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ато, </w:t>
      </w:r>
      <w:r w:rsidR="00631138">
        <w:rPr>
          <w:rFonts w:ascii="Times New Roman" w:hAnsi="Times New Roman" w:cs="Times New Roman"/>
          <w:sz w:val="28"/>
          <w:lang w:val="uk-UA"/>
        </w:rPr>
        <w:t xml:space="preserve">мама, 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 я  —  спортив</w:t>
      </w:r>
      <w:r w:rsidR="00631138">
        <w:rPr>
          <w:rFonts w:ascii="Times New Roman" w:hAnsi="Times New Roman" w:cs="Times New Roman"/>
          <w:sz w:val="28"/>
          <w:lang w:val="uk-UA"/>
        </w:rPr>
        <w:t>на  сім</w:t>
      </w:r>
      <w:r w:rsidR="003628A2">
        <w:rPr>
          <w:rFonts w:ascii="Times New Roman" w:hAnsi="Times New Roman" w:cs="Times New Roman"/>
          <w:sz w:val="28"/>
          <w:lang w:val="uk-UA"/>
        </w:rPr>
        <w:t>’я»,  турніри  із  шашок, шахів</w:t>
      </w:r>
      <w:r w:rsidR="00631138">
        <w:rPr>
          <w:rFonts w:ascii="Times New Roman" w:hAnsi="Times New Roman" w:cs="Times New Roman"/>
          <w:sz w:val="28"/>
          <w:lang w:val="uk-UA"/>
        </w:rPr>
        <w:t>, волейболу, футболу, гімнастики.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932AA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Хочет</w:t>
      </w:r>
      <w:r w:rsidR="00631138">
        <w:rPr>
          <w:rFonts w:ascii="Times New Roman" w:hAnsi="Times New Roman" w:cs="Times New Roman"/>
          <w:sz w:val="28"/>
          <w:lang w:val="uk-UA"/>
        </w:rPr>
        <w:t>ься  відзначити,  що  за  остан</w:t>
      </w:r>
      <w:r w:rsidRPr="009932AA">
        <w:rPr>
          <w:rFonts w:ascii="Times New Roman" w:hAnsi="Times New Roman" w:cs="Times New Roman"/>
          <w:sz w:val="28"/>
          <w:lang w:val="uk-UA"/>
        </w:rPr>
        <w:t>ні  роки  збільшуєть</w:t>
      </w:r>
      <w:r w:rsidR="00631138">
        <w:rPr>
          <w:rFonts w:ascii="Times New Roman" w:hAnsi="Times New Roman" w:cs="Times New Roman"/>
          <w:sz w:val="28"/>
          <w:lang w:val="uk-UA"/>
        </w:rPr>
        <w:t xml:space="preserve">ся  кількість  молодих  людей, </w:t>
      </w:r>
      <w:r w:rsidRPr="00631138">
        <w:rPr>
          <w:rFonts w:ascii="Times New Roman" w:hAnsi="Times New Roman" w:cs="Times New Roman"/>
          <w:sz w:val="28"/>
          <w:lang w:val="uk-UA"/>
        </w:rPr>
        <w:t xml:space="preserve">які бажають нести військову та цивільну службу. </w:t>
      </w:r>
    </w:p>
    <w:p w:rsidR="00F76AA2" w:rsidRPr="00631138" w:rsidRDefault="00F76AA2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932AA" w:rsidRPr="00631138" w:rsidRDefault="00631138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631138">
        <w:rPr>
          <w:rFonts w:ascii="Times New Roman" w:hAnsi="Times New Roman" w:cs="Times New Roman"/>
          <w:b/>
          <w:color w:val="FF0000"/>
          <w:sz w:val="28"/>
          <w:lang w:val="uk-UA"/>
        </w:rPr>
        <w:lastRenderedPageBreak/>
        <w:t xml:space="preserve">4. УЧАСТЬ У КОНКУРСАХ </w:t>
      </w:r>
      <w:r w:rsidR="009932AA" w:rsidRPr="00631138">
        <w:rPr>
          <w:rFonts w:ascii="Times New Roman" w:hAnsi="Times New Roman" w:cs="Times New Roman"/>
          <w:b/>
          <w:color w:val="FF0000"/>
          <w:sz w:val="28"/>
          <w:lang w:val="uk-UA"/>
        </w:rPr>
        <w:t>ДОСЛІДНИЦЬКИХ І ПРОЕКТНИХ РОБІТ</w:t>
      </w:r>
      <w:r w:rsidRPr="00631138">
        <w:rPr>
          <w:rFonts w:ascii="Times New Roman" w:hAnsi="Times New Roman" w:cs="Times New Roman"/>
          <w:b/>
          <w:color w:val="FF0000"/>
          <w:sz w:val="28"/>
          <w:lang w:val="uk-UA"/>
        </w:rPr>
        <w:t>.</w:t>
      </w:r>
    </w:p>
    <w:p w:rsidR="009932AA" w:rsidRDefault="009932AA" w:rsidP="006311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 xml:space="preserve">Учні  нашої  школи  постійно  </w:t>
      </w:r>
      <w:r w:rsidR="00631138">
        <w:rPr>
          <w:rFonts w:ascii="Times New Roman" w:hAnsi="Times New Roman" w:cs="Times New Roman"/>
          <w:sz w:val="28"/>
          <w:lang w:val="uk-UA"/>
        </w:rPr>
        <w:t>беруть участь у виконанні дослідницьких  і  проектних  робіт, займають призові місця.</w:t>
      </w:r>
    </w:p>
    <w:p w:rsidR="00631138" w:rsidRDefault="00631138" w:rsidP="00631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31138" w:rsidRPr="00631138" w:rsidRDefault="00631138" w:rsidP="006311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31138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Ділова гра «А ми робимо це так!»</w:t>
      </w:r>
    </w:p>
    <w:p w:rsidR="00631138" w:rsidRPr="00C7584F" w:rsidRDefault="00631138" w:rsidP="006311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584F">
        <w:rPr>
          <w:rFonts w:ascii="Times New Roman" w:hAnsi="Times New Roman" w:cs="Times New Roman"/>
          <w:b/>
          <w:sz w:val="28"/>
          <w:lang w:val="uk-UA"/>
        </w:rPr>
        <w:t>Виступ творчих груп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245"/>
        <w:gridCol w:w="2942"/>
      </w:tblGrid>
      <w:tr w:rsidR="00631138" w:rsidTr="003628A2">
        <w:tc>
          <w:tcPr>
            <w:tcW w:w="1276" w:type="dxa"/>
          </w:tcPr>
          <w:p w:rsidR="00631138" w:rsidRDefault="00631138" w:rsidP="00631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І група  </w:t>
            </w:r>
          </w:p>
        </w:tc>
        <w:tc>
          <w:tcPr>
            <w:tcW w:w="5245" w:type="dxa"/>
          </w:tcPr>
          <w:p w:rsidR="00631138" w:rsidRDefault="00631138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Виховання патріотизму – одне із основних завдань класовода та класного керівника</w:t>
            </w:r>
          </w:p>
        </w:tc>
        <w:tc>
          <w:tcPr>
            <w:tcW w:w="2942" w:type="dxa"/>
          </w:tcPr>
          <w:p w:rsidR="00631138" w:rsidRDefault="00631138" w:rsidP="00C7584F">
            <w:pPr>
              <w:pStyle w:val="a3"/>
              <w:ind w:left="162" w:right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Школьна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Р.М.,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Каляма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В.С.,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Розумовська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А.В.,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Міщанін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Н. О.</w:t>
            </w:r>
          </w:p>
          <w:p w:rsidR="00C7584F" w:rsidRPr="00631138" w:rsidRDefault="00C7584F" w:rsidP="00C7584F">
            <w:pPr>
              <w:pStyle w:val="a3"/>
              <w:ind w:left="162" w:right="28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1138" w:rsidTr="003628A2">
        <w:tc>
          <w:tcPr>
            <w:tcW w:w="1276" w:type="dxa"/>
          </w:tcPr>
          <w:p w:rsidR="00631138" w:rsidRDefault="00631138" w:rsidP="00631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ІІ група</w:t>
            </w:r>
          </w:p>
        </w:tc>
        <w:tc>
          <w:tcPr>
            <w:tcW w:w="5245" w:type="dxa"/>
          </w:tcPr>
          <w:p w:rsidR="00631138" w:rsidRDefault="00631138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Інноваційні форми і методи виховання патріотизму на уроках гуманітарного циклу</w:t>
            </w:r>
          </w:p>
        </w:tc>
        <w:tc>
          <w:tcPr>
            <w:tcW w:w="2942" w:type="dxa"/>
          </w:tcPr>
          <w:p w:rsidR="00631138" w:rsidRDefault="00631138" w:rsidP="00C7584F">
            <w:pPr>
              <w:pStyle w:val="a3"/>
              <w:ind w:left="162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Боброва О.С., Черненко С.О.., Пилипова Л.М.,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631138" w:rsidTr="003628A2">
        <w:tc>
          <w:tcPr>
            <w:tcW w:w="1276" w:type="dxa"/>
          </w:tcPr>
          <w:p w:rsidR="00631138" w:rsidRDefault="00631138" w:rsidP="00631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ІІІ група</w:t>
            </w:r>
          </w:p>
        </w:tc>
        <w:tc>
          <w:tcPr>
            <w:tcW w:w="5245" w:type="dxa"/>
          </w:tcPr>
          <w:p w:rsidR="00631138" w:rsidRDefault="00631138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Формування національної свідомості молодших школярів на уроках та  в позаурочний час</w:t>
            </w:r>
          </w:p>
        </w:tc>
        <w:tc>
          <w:tcPr>
            <w:tcW w:w="2942" w:type="dxa"/>
          </w:tcPr>
          <w:p w:rsidR="00631138" w:rsidRDefault="00631138" w:rsidP="00C7584F">
            <w:pPr>
              <w:pStyle w:val="a3"/>
              <w:ind w:left="162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Ярошенко Т.Ю., 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Кісільова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Г.В.,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В.О., Боброва В.М</w:t>
            </w:r>
          </w:p>
        </w:tc>
      </w:tr>
      <w:tr w:rsidR="00631138" w:rsidTr="003628A2">
        <w:tc>
          <w:tcPr>
            <w:tcW w:w="1276" w:type="dxa"/>
          </w:tcPr>
          <w:p w:rsidR="00631138" w:rsidRDefault="00631138" w:rsidP="00631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49540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5245" w:type="dxa"/>
          </w:tcPr>
          <w:p w:rsidR="00631138" w:rsidRDefault="00631138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Шляхи, методи, засоби національно-патріотичного виховання під час вивчення предметів природничо-математичного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954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циклу</w:t>
            </w:r>
          </w:p>
        </w:tc>
        <w:tc>
          <w:tcPr>
            <w:tcW w:w="2942" w:type="dxa"/>
          </w:tcPr>
          <w:p w:rsidR="00C7584F" w:rsidRDefault="00631138" w:rsidP="00C7584F">
            <w:pPr>
              <w:pStyle w:val="a3"/>
              <w:ind w:left="16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Гудзь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А.Я.,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Федчерова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Н.І.,</w:t>
            </w:r>
          </w:p>
          <w:p w:rsidR="00631138" w:rsidRDefault="00631138" w:rsidP="00C7584F">
            <w:pPr>
              <w:pStyle w:val="a3"/>
              <w:ind w:left="162"/>
              <w:rPr>
                <w:rFonts w:ascii="Times New Roman" w:hAnsi="Times New Roman" w:cs="Times New Roman"/>
                <w:sz w:val="28"/>
                <w:lang w:val="uk-UA"/>
              </w:rPr>
            </w:pPr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Хир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Л. М., </w:t>
            </w:r>
            <w:proofErr w:type="spellStart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Толмачевська</w:t>
            </w:r>
            <w:proofErr w:type="spellEnd"/>
            <w:r w:rsidRPr="004954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</w:tbl>
    <w:p w:rsidR="00631138" w:rsidRDefault="00631138" w:rsidP="006311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7584F" w:rsidRPr="00C7584F" w:rsidRDefault="00C7584F" w:rsidP="00C7584F">
      <w:pPr>
        <w:spacing w:after="0" w:line="240" w:lineRule="auto"/>
        <w:ind w:right="283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584F">
        <w:rPr>
          <w:rFonts w:ascii="Times New Roman" w:hAnsi="Times New Roman"/>
          <w:b/>
          <w:sz w:val="28"/>
          <w:szCs w:val="28"/>
          <w:lang w:val="uk-UA"/>
        </w:rPr>
        <w:t>Презентація індивідуальних завдань</w:t>
      </w:r>
    </w:p>
    <w:p w:rsidR="00C7584F" w:rsidRPr="00495407" w:rsidRDefault="00C7584F" w:rsidP="00C7584F">
      <w:pPr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95407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Pr="00F76AA2">
        <w:rPr>
          <w:rFonts w:ascii="Times New Roman" w:hAnsi="Times New Roman"/>
          <w:sz w:val="28"/>
          <w:szCs w:val="28"/>
          <w:u w:val="single"/>
          <w:lang w:val="uk-UA"/>
        </w:rPr>
        <w:t>ндив</w:t>
      </w:r>
      <w:r w:rsidRPr="00495407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 w:rsidRPr="00F76AA2">
        <w:rPr>
          <w:rFonts w:ascii="Times New Roman" w:hAnsi="Times New Roman"/>
          <w:sz w:val="28"/>
          <w:szCs w:val="28"/>
          <w:u w:val="single"/>
          <w:lang w:val="uk-UA"/>
        </w:rPr>
        <w:t>дуальн</w:t>
      </w:r>
      <w:r w:rsidRPr="00495407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F76AA2">
        <w:rPr>
          <w:rFonts w:ascii="Times New Roman" w:hAnsi="Times New Roman"/>
          <w:sz w:val="28"/>
          <w:szCs w:val="28"/>
          <w:u w:val="single"/>
          <w:lang w:val="uk-UA"/>
        </w:rPr>
        <w:t>завдання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49540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C7584F" w:rsidRDefault="00C7584F" w:rsidP="00C7584F">
      <w:pPr>
        <w:pStyle w:val="a3"/>
        <w:numPr>
          <w:ilvl w:val="0"/>
          <w:numId w:val="3"/>
        </w:numPr>
        <w:spacing w:after="0" w:line="240" w:lineRule="auto"/>
        <w:ind w:left="567" w:right="283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Виховання патріотизму засобами вивчення художньо-естетичних дисциплін.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Федчерова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І.)</w:t>
      </w:r>
    </w:p>
    <w:p w:rsidR="00C7584F" w:rsidRDefault="00C7584F" w:rsidP="00C7584F">
      <w:pPr>
        <w:pStyle w:val="a3"/>
        <w:numPr>
          <w:ilvl w:val="0"/>
          <w:numId w:val="3"/>
        </w:numPr>
        <w:spacing w:after="0" w:line="240" w:lineRule="auto"/>
        <w:ind w:left="567" w:right="283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Психологічні засади патріотичного виховання учнів.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Міщанін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О.)</w:t>
      </w:r>
    </w:p>
    <w:p w:rsidR="00C7584F" w:rsidRDefault="00C7584F" w:rsidP="00C7584F">
      <w:pPr>
        <w:pStyle w:val="a3"/>
        <w:numPr>
          <w:ilvl w:val="0"/>
          <w:numId w:val="3"/>
        </w:numPr>
        <w:spacing w:after="0" w:line="240" w:lineRule="auto"/>
        <w:ind w:left="567" w:right="283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Роль шкільної бібліотеки у патріотичному вихованні учнів. (Гладких О. М.)</w:t>
      </w:r>
    </w:p>
    <w:p w:rsidR="00C7584F" w:rsidRDefault="00C7584F" w:rsidP="00C7584F">
      <w:pPr>
        <w:pStyle w:val="a3"/>
        <w:numPr>
          <w:ilvl w:val="0"/>
          <w:numId w:val="3"/>
        </w:numPr>
        <w:spacing w:after="0" w:line="240" w:lineRule="auto"/>
        <w:ind w:left="567" w:right="283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Вплив учнівського самоврядування на   </w:t>
      </w:r>
      <w:r w:rsidRPr="00346F93">
        <w:rPr>
          <w:rFonts w:ascii="Times New Roman" w:hAnsi="Times New Roman"/>
          <w:sz w:val="28"/>
          <w:szCs w:val="28"/>
          <w:lang w:val="uk-UA"/>
        </w:rPr>
        <w:t>формуванн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46F93">
        <w:rPr>
          <w:rFonts w:ascii="Times New Roman" w:hAnsi="Times New Roman"/>
          <w:sz w:val="28"/>
          <w:szCs w:val="28"/>
          <w:lang w:val="uk-UA"/>
        </w:rPr>
        <w:t xml:space="preserve">  національної свідомості й самосвідомості учнівської молоді</w:t>
      </w:r>
      <w:r>
        <w:rPr>
          <w:rFonts w:ascii="Times New Roman" w:hAnsi="Times New Roman"/>
          <w:sz w:val="28"/>
          <w:szCs w:val="28"/>
          <w:lang w:val="uk-UA"/>
        </w:rPr>
        <w:t>.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Розумовська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В.)</w:t>
      </w:r>
    </w:p>
    <w:p w:rsidR="00631138" w:rsidRPr="00631138" w:rsidRDefault="00631138" w:rsidP="0063113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7584F" w:rsidRPr="00C7584F" w:rsidRDefault="00C7584F" w:rsidP="00C75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584F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Вправа «Коло ідей».</w:t>
      </w:r>
      <w:r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C7584F">
        <w:rPr>
          <w:rFonts w:ascii="Times New Roman" w:hAnsi="Times New Roman" w:cs="Times New Roman"/>
          <w:sz w:val="28"/>
          <w:lang w:val="uk-UA"/>
        </w:rPr>
        <w:t>Робота в групах.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126"/>
        <w:gridCol w:w="2481"/>
        <w:gridCol w:w="2162"/>
      </w:tblGrid>
      <w:tr w:rsidR="00C7584F" w:rsidTr="00F76AA2">
        <w:tc>
          <w:tcPr>
            <w:tcW w:w="2552" w:type="dxa"/>
          </w:tcPr>
          <w:p w:rsidR="00C7584F" w:rsidRPr="00C7584F" w:rsidRDefault="00C7584F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 група</w:t>
            </w:r>
          </w:p>
        </w:tc>
        <w:tc>
          <w:tcPr>
            <w:tcW w:w="2126" w:type="dxa"/>
          </w:tcPr>
          <w:p w:rsidR="00C7584F" w:rsidRPr="00C7584F" w:rsidRDefault="00C7584F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ІІ група</w:t>
            </w:r>
          </w:p>
        </w:tc>
        <w:tc>
          <w:tcPr>
            <w:tcW w:w="2481" w:type="dxa"/>
          </w:tcPr>
          <w:p w:rsidR="00C7584F" w:rsidRPr="00C7584F" w:rsidRDefault="00C7584F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ІІІ група</w:t>
            </w:r>
          </w:p>
        </w:tc>
        <w:tc>
          <w:tcPr>
            <w:tcW w:w="2162" w:type="dxa"/>
          </w:tcPr>
          <w:p w:rsidR="00C7584F" w:rsidRPr="00C7584F" w:rsidRDefault="00C7584F" w:rsidP="00C758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C7584F" w:rsidTr="00F76AA2">
        <w:tc>
          <w:tcPr>
            <w:tcW w:w="2552" w:type="dxa"/>
          </w:tcPr>
          <w:p w:rsidR="00C7584F" w:rsidRPr="00F76AA2" w:rsidRDefault="00C7584F" w:rsidP="00C758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6AA2">
              <w:rPr>
                <w:rFonts w:ascii="Times New Roman" w:hAnsi="Times New Roman" w:cs="Times New Roman"/>
                <w:sz w:val="24"/>
                <w:lang w:val="uk-UA"/>
              </w:rPr>
              <w:t>Назвіть найефективніші, на Вашу думку, форми і методи патріотичного виховання учнів нашої школи.</w:t>
            </w:r>
          </w:p>
        </w:tc>
        <w:tc>
          <w:tcPr>
            <w:tcW w:w="2126" w:type="dxa"/>
          </w:tcPr>
          <w:p w:rsidR="00C7584F" w:rsidRPr="00F76AA2" w:rsidRDefault="00C7584F" w:rsidP="00C7584F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6AA2">
              <w:rPr>
                <w:rFonts w:ascii="Times New Roman" w:hAnsi="Times New Roman" w:cs="Times New Roman"/>
                <w:sz w:val="24"/>
                <w:lang w:val="uk-UA"/>
              </w:rPr>
              <w:t>Що в роботі вчителів нашої школи є позитивним і треба взяти з собою в майбутнє?</w:t>
            </w:r>
          </w:p>
        </w:tc>
        <w:tc>
          <w:tcPr>
            <w:tcW w:w="2481" w:type="dxa"/>
          </w:tcPr>
          <w:p w:rsidR="00C7584F" w:rsidRPr="00F76AA2" w:rsidRDefault="00C7584F" w:rsidP="00C758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6AA2">
              <w:rPr>
                <w:rFonts w:ascii="Times New Roman" w:hAnsi="Times New Roman" w:cs="Times New Roman"/>
                <w:sz w:val="24"/>
                <w:lang w:val="uk-UA"/>
              </w:rPr>
              <w:t>Які форми і методи роботи впливають на патріотичне виховання учнів, але їх вчителям нашої  школи треба вдосконалити?</w:t>
            </w:r>
          </w:p>
        </w:tc>
        <w:tc>
          <w:tcPr>
            <w:tcW w:w="2162" w:type="dxa"/>
          </w:tcPr>
          <w:p w:rsidR="00C7584F" w:rsidRPr="00F76AA2" w:rsidRDefault="00C7584F" w:rsidP="00C7584F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6AA2">
              <w:rPr>
                <w:rFonts w:ascii="Times New Roman" w:hAnsi="Times New Roman" w:cs="Times New Roman"/>
                <w:sz w:val="24"/>
                <w:lang w:val="uk-UA"/>
              </w:rPr>
              <w:t>Які форми роботи  не дають позитивних результатів, тому від них треба відмовитися, щоб не витрачати часу?</w:t>
            </w:r>
          </w:p>
        </w:tc>
      </w:tr>
    </w:tbl>
    <w:p w:rsidR="00C7584F" w:rsidRDefault="00C7584F" w:rsidP="00C758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31138" w:rsidRDefault="00C04319" w:rsidP="000F1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91002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Вправа «</w:t>
      </w:r>
      <w:proofErr w:type="spellStart"/>
      <w:r w:rsidRPr="00491002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Фотосушка</w:t>
      </w:r>
      <w:proofErr w:type="spellEnd"/>
      <w:r w:rsidRPr="00491002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». </w:t>
      </w:r>
      <w:r>
        <w:rPr>
          <w:rFonts w:ascii="Times New Roman" w:hAnsi="Times New Roman" w:cs="Times New Roman"/>
          <w:sz w:val="28"/>
          <w:lang w:val="uk-UA"/>
        </w:rPr>
        <w:t>Робота в групах.</w:t>
      </w:r>
    </w:p>
    <w:p w:rsidR="00C04319" w:rsidRDefault="00C04319" w:rsidP="00F76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7B7D03">
        <w:rPr>
          <w:rFonts w:ascii="Times New Roman" w:hAnsi="Times New Roman" w:cs="Times New Roman"/>
          <w:b/>
          <w:sz w:val="28"/>
          <w:lang w:val="uk-UA"/>
        </w:rPr>
        <w:t xml:space="preserve">Намалюйте </w:t>
      </w:r>
      <w:r>
        <w:rPr>
          <w:rFonts w:ascii="Times New Roman" w:hAnsi="Times New Roman" w:cs="Times New Roman"/>
          <w:sz w:val="28"/>
          <w:lang w:val="uk-UA"/>
        </w:rPr>
        <w:t>кожен із групи ілюстрацію, яка б відображала зміст твердження: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375"/>
      </w:tblGrid>
      <w:tr w:rsidR="007B7D03" w:rsidRPr="00C7584F" w:rsidTr="00F76AA2">
        <w:tc>
          <w:tcPr>
            <w:tcW w:w="2410" w:type="dxa"/>
          </w:tcPr>
          <w:p w:rsidR="00C04319" w:rsidRPr="00C7584F" w:rsidRDefault="00C04319" w:rsidP="00B602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 група</w:t>
            </w:r>
          </w:p>
        </w:tc>
        <w:tc>
          <w:tcPr>
            <w:tcW w:w="2410" w:type="dxa"/>
          </w:tcPr>
          <w:p w:rsidR="00C04319" w:rsidRPr="00C7584F" w:rsidRDefault="00C04319" w:rsidP="00B602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ІІ група</w:t>
            </w:r>
          </w:p>
        </w:tc>
        <w:tc>
          <w:tcPr>
            <w:tcW w:w="2268" w:type="dxa"/>
          </w:tcPr>
          <w:p w:rsidR="00C04319" w:rsidRPr="00C7584F" w:rsidRDefault="00C04319" w:rsidP="00B602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ІІІ група</w:t>
            </w:r>
          </w:p>
        </w:tc>
        <w:tc>
          <w:tcPr>
            <w:tcW w:w="2375" w:type="dxa"/>
          </w:tcPr>
          <w:p w:rsidR="00C04319" w:rsidRPr="00C7584F" w:rsidRDefault="00C04319" w:rsidP="00B602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758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7B7D03" w:rsidTr="00F76AA2">
        <w:tc>
          <w:tcPr>
            <w:tcW w:w="2410" w:type="dxa"/>
          </w:tcPr>
          <w:p w:rsidR="00C04319" w:rsidRPr="007B7D03" w:rsidRDefault="007B7D03" w:rsidP="00B602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7D03">
              <w:rPr>
                <w:rFonts w:ascii="Times New Roman" w:hAnsi="Times New Roman" w:cs="Times New Roman"/>
                <w:sz w:val="24"/>
                <w:lang w:val="uk-UA"/>
              </w:rPr>
              <w:t>Я-ПАТРІОТ СВОЄЇ ЗЕМЛІ</w:t>
            </w:r>
          </w:p>
        </w:tc>
        <w:tc>
          <w:tcPr>
            <w:tcW w:w="2410" w:type="dxa"/>
          </w:tcPr>
          <w:p w:rsidR="00C04319" w:rsidRPr="007B7D03" w:rsidRDefault="007B7D03" w:rsidP="00B6024C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7D03">
              <w:rPr>
                <w:rFonts w:ascii="Times New Roman" w:hAnsi="Times New Roman" w:cs="Times New Roman"/>
                <w:sz w:val="24"/>
                <w:lang w:val="uk-UA"/>
              </w:rPr>
              <w:t>Я-СПРАВЖНІЙ ГРОМАДЯНИН УКРАЇНИ</w:t>
            </w:r>
          </w:p>
        </w:tc>
        <w:tc>
          <w:tcPr>
            <w:tcW w:w="2268" w:type="dxa"/>
          </w:tcPr>
          <w:p w:rsidR="00C04319" w:rsidRPr="007B7D03" w:rsidRDefault="007B7D03" w:rsidP="00B602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7D03">
              <w:rPr>
                <w:rFonts w:ascii="Times New Roman" w:hAnsi="Times New Roman" w:cs="Times New Roman"/>
                <w:sz w:val="24"/>
                <w:lang w:val="uk-UA"/>
              </w:rPr>
              <w:t>Я-ДУХОВНО БАГАТА ОСОБИСТІСТЬ</w:t>
            </w:r>
          </w:p>
        </w:tc>
        <w:tc>
          <w:tcPr>
            <w:tcW w:w="2375" w:type="dxa"/>
          </w:tcPr>
          <w:p w:rsidR="00C04319" w:rsidRPr="007B7D03" w:rsidRDefault="007B7D03" w:rsidP="00B6024C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7D03">
              <w:rPr>
                <w:rFonts w:ascii="Times New Roman" w:hAnsi="Times New Roman" w:cs="Times New Roman"/>
                <w:sz w:val="24"/>
                <w:lang w:val="uk-UA"/>
              </w:rPr>
              <w:t>Я-ВИВЧАЮ ІСТОРІЮ РІДНОГО КРАЮ</w:t>
            </w:r>
          </w:p>
        </w:tc>
      </w:tr>
    </w:tbl>
    <w:p w:rsidR="00C04319" w:rsidRPr="003628A2" w:rsidRDefault="00491002" w:rsidP="00C04319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 w:rsidRPr="007B7D03">
        <w:rPr>
          <w:rFonts w:ascii="Times New Roman" w:hAnsi="Times New Roman" w:cs="Times New Roman"/>
          <w:b/>
          <w:sz w:val="28"/>
          <w:lang w:val="uk-UA"/>
        </w:rPr>
        <w:t xml:space="preserve">Презентуйте </w:t>
      </w:r>
      <w:r>
        <w:rPr>
          <w:rFonts w:ascii="Times New Roman" w:hAnsi="Times New Roman" w:cs="Times New Roman"/>
          <w:sz w:val="28"/>
          <w:lang w:val="uk-UA"/>
        </w:rPr>
        <w:t xml:space="preserve">кожен свою роботу.  Виготовить </w:t>
      </w:r>
      <w:proofErr w:type="spellStart"/>
      <w:r w:rsidR="007B7D03">
        <w:rPr>
          <w:rFonts w:ascii="Times New Roman" w:hAnsi="Times New Roman" w:cs="Times New Roman"/>
          <w:sz w:val="28"/>
          <w:lang w:val="uk-UA"/>
        </w:rPr>
        <w:t>скрапбукінг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вашої групи.</w:t>
      </w:r>
    </w:p>
    <w:p w:rsidR="00537060" w:rsidRPr="003628A2" w:rsidRDefault="00537060" w:rsidP="0053706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3628A2">
        <w:rPr>
          <w:rFonts w:ascii="Times New Roman" w:hAnsi="Times New Roman" w:cs="Times New Roman"/>
          <w:b/>
          <w:sz w:val="24"/>
          <w:lang w:val="uk-UA"/>
        </w:rPr>
        <w:t>Скрапбукінг</w:t>
      </w:r>
      <w:proofErr w:type="spellEnd"/>
    </w:p>
    <w:p w:rsidR="00537060" w:rsidRPr="003628A2" w:rsidRDefault="00537060" w:rsidP="00537060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lang w:val="uk-UA"/>
        </w:rPr>
      </w:pPr>
      <w:r w:rsidRPr="003628A2">
        <w:rPr>
          <w:rFonts w:ascii="Times New Roman" w:hAnsi="Times New Roman" w:cs="Times New Roman"/>
          <w:sz w:val="24"/>
          <w:lang w:val="uk-UA"/>
        </w:rPr>
        <w:t xml:space="preserve">Матеріал з </w:t>
      </w:r>
      <w:proofErr w:type="spellStart"/>
      <w:r w:rsidRPr="003628A2">
        <w:rPr>
          <w:rFonts w:ascii="Times New Roman" w:hAnsi="Times New Roman" w:cs="Times New Roman"/>
          <w:sz w:val="24"/>
          <w:lang w:val="uk-UA"/>
        </w:rPr>
        <w:t>Вікіпедії</w:t>
      </w:r>
      <w:proofErr w:type="spellEnd"/>
      <w:r w:rsidRPr="003628A2">
        <w:rPr>
          <w:rFonts w:ascii="Times New Roman" w:hAnsi="Times New Roman" w:cs="Times New Roman"/>
          <w:sz w:val="24"/>
          <w:lang w:val="uk-UA"/>
        </w:rPr>
        <w:t xml:space="preserve"> — вільної енциклопедії</w:t>
      </w:r>
    </w:p>
    <w:p w:rsidR="00537060" w:rsidRPr="00537060" w:rsidRDefault="00537060" w:rsidP="005370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lang w:val="uk-UA"/>
        </w:rPr>
      </w:pPr>
    </w:p>
    <w:p w:rsidR="00537060" w:rsidRPr="00537060" w:rsidRDefault="00537060" w:rsidP="0053706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>Скрапбу́кінг</w:t>
      </w:r>
      <w:proofErr w:type="spellEnd"/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 xml:space="preserve">, </w:t>
      </w:r>
      <w:proofErr w:type="spellStart"/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>скрепбукінг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(англ.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Scrapbooking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, від англ.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Scrapbook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- вирізка,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book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- книга, букв. «книга з вирізок») - </w:t>
      </w:r>
      <w:r w:rsidRPr="00537060">
        <w:rPr>
          <w:rFonts w:ascii="Times New Roman" w:hAnsi="Times New Roman" w:cs="Times New Roman"/>
          <w:b/>
          <w:i/>
          <w:sz w:val="24"/>
          <w:szCs w:val="28"/>
          <w:lang w:val="uk-UA"/>
        </w:rPr>
        <w:t>вид рукодільного мистецтва, що полягає у виготовленні та оформленні сімейних або особистих фотоальбомів.</w:t>
      </w:r>
    </w:p>
    <w:p w:rsidR="00537060" w:rsidRPr="00537060" w:rsidRDefault="00537060" w:rsidP="0053706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Цей вид творчості </w:t>
      </w:r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>являє собою спосіб зберігання особистої та сімейної історії у вигляді фотографій, газетних вирізок, малюнків, записів та інших пам'ятних дрібниць</w:t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>, використовуючи своєрідний спосіб збереження і передачі окремих історій за допомогою особливих візуальних і тактильних прийомів замість звичайного розповіді.</w:t>
      </w:r>
    </w:p>
    <w:p w:rsidR="00537060" w:rsidRPr="00537060" w:rsidRDefault="00537060" w:rsidP="0053706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 xml:space="preserve">Основна ідея </w:t>
      </w:r>
      <w:proofErr w:type="spellStart"/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>скрапбукінгу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— зберегти фотографії та інші пам'ятні речі про які-небудь події на тривалий термін для майбутніх поколінь.</w:t>
      </w:r>
    </w:p>
    <w:p w:rsidR="00537060" w:rsidRPr="00537060" w:rsidRDefault="00537060" w:rsidP="0053706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В </w:t>
      </w:r>
      <w:proofErr w:type="spellStart"/>
      <w:r w:rsidRPr="00537060">
        <w:rPr>
          <w:rFonts w:ascii="Times New Roman" w:hAnsi="Times New Roman" w:cs="Times New Roman"/>
          <w:i/>
          <w:sz w:val="24"/>
          <w:szCs w:val="28"/>
          <w:lang w:val="uk-UA"/>
        </w:rPr>
        <w:t>англо-російських</w:t>
      </w:r>
      <w:proofErr w:type="spellEnd"/>
      <w:r w:rsidRPr="00537060">
        <w:rPr>
          <w:rFonts w:ascii="Times New Roman" w:hAnsi="Times New Roman" w:cs="Times New Roman"/>
          <w:i/>
          <w:sz w:val="24"/>
          <w:szCs w:val="28"/>
          <w:lang w:val="uk-UA"/>
        </w:rPr>
        <w:t xml:space="preserve"> словниках</w:t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зазвичай присутній більш широкий переклад терміну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скрапбук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Pr="00537060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альбом для наклеювання вирізок або альбом для вирізок з друкованих видань, зображень, фотографій , але зазвичай цей термін прийнято відносити саме до спеціальним чином декорованим фотоальбомам, що складається з окремих листів, кожен з яких представляє закінчену думку, виражену </w:t>
      </w:r>
      <w:proofErr w:type="spellStart"/>
      <w:r w:rsidRPr="00537060">
        <w:rPr>
          <w:rFonts w:ascii="Times New Roman" w:hAnsi="Times New Roman" w:cs="Times New Roman"/>
          <w:b/>
          <w:i/>
          <w:sz w:val="24"/>
          <w:szCs w:val="28"/>
          <w:lang w:val="uk-UA"/>
        </w:rPr>
        <w:t>фотоколажем</w:t>
      </w:r>
      <w:proofErr w:type="spellEnd"/>
      <w:r w:rsidRPr="00537060">
        <w:rPr>
          <w:rFonts w:ascii="Times New Roman" w:hAnsi="Times New Roman" w:cs="Times New Roman"/>
          <w:b/>
          <w:i/>
          <w:sz w:val="24"/>
          <w:szCs w:val="28"/>
          <w:lang w:val="uk-UA"/>
        </w:rPr>
        <w:t>.</w:t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Такі </w:t>
      </w:r>
      <w:r w:rsidRPr="00537060">
        <w:rPr>
          <w:rFonts w:ascii="Times New Roman" w:hAnsi="Times New Roman" w:cs="Times New Roman"/>
          <w:i/>
          <w:sz w:val="24"/>
          <w:szCs w:val="28"/>
          <w:lang w:val="uk-UA"/>
        </w:rPr>
        <w:t>альбоми можуть охоплювати найрізноманітніші теми</w:t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>: весілля, ювілей, народження дитини, канікули на море і так далі.</w:t>
      </w:r>
    </w:p>
    <w:p w:rsidR="00537060" w:rsidRPr="00537060" w:rsidRDefault="00537060" w:rsidP="0053706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37060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5A95160A" wp14:editId="247B627D">
            <wp:simplePos x="0" y="0"/>
            <wp:positionH relativeFrom="margin">
              <wp:posOffset>8135620</wp:posOffset>
            </wp:positionH>
            <wp:positionV relativeFrom="margin">
              <wp:posOffset>1621155</wp:posOffset>
            </wp:positionV>
            <wp:extent cx="1625600" cy="25006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5" t="4886" r="3776" b="7633"/>
                    <a:stretch/>
                  </pic:blipFill>
                  <pic:spPr bwMode="auto">
                    <a:xfrm>
                      <a:off x="0" y="0"/>
                      <a:ext cx="1625600" cy="250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Слід зауважити, що </w:t>
      </w:r>
      <w:proofErr w:type="spellStart"/>
      <w:r w:rsidRPr="00537060">
        <w:rPr>
          <w:rFonts w:ascii="Times New Roman" w:hAnsi="Times New Roman" w:cs="Times New Roman"/>
          <w:i/>
          <w:sz w:val="24"/>
          <w:szCs w:val="28"/>
          <w:lang w:val="uk-UA"/>
        </w:rPr>
        <w:t>скрапбукінг</w:t>
      </w:r>
      <w:proofErr w:type="spellEnd"/>
      <w:r w:rsidRPr="00537060">
        <w:rPr>
          <w:rFonts w:ascii="Times New Roman" w:hAnsi="Times New Roman" w:cs="Times New Roman"/>
          <w:i/>
          <w:sz w:val="24"/>
          <w:szCs w:val="28"/>
          <w:lang w:val="uk-UA"/>
        </w:rPr>
        <w:t xml:space="preserve"> не обмежується створеннями класичних альбомів</w:t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- в колекціях майстрів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скрапбукінгу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зустрічаються також альбоми-акордеони (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Лепорелло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), альбоми у вигляді будиночків, альбоми у вигляді коробочок / кошичків, і навіть окремі листівки (так званий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кардмейкінг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або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кардмейкінг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, англ.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cardmaking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, букв. «виготовлення листівок»). Існує і так званий «цифровий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скрапбукінг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», що використовує для оформлення та прикраси фотографій різні комп'ютерні додатки (універсальні графічні редактори або спеціалізоване програмне забезпечення, призначене для обробки фотографій і обрамлення рамками різного виду та форми, наприклад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Scrapbook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MAX !,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Wondershare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Scrapbook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Studio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PhotoMix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ScrapbookFlair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ArcSoft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«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Scrapbook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Creator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Memories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Edition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>» і «Майстер Колажів». За допомогою стандартних засобів в додатках створюється вид окремої сторінки або цілого фотоальбому, які потім можуть бути виведені на друковане пристрій, або збережені у вигляді файлів у графічних форматах.</w:t>
      </w:r>
    </w:p>
    <w:p w:rsidR="00537060" w:rsidRPr="00537060" w:rsidRDefault="00537060" w:rsidP="0053706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Роботу зі створення </w:t>
      </w:r>
      <w:proofErr w:type="spellStart"/>
      <w:r w:rsidRPr="00537060">
        <w:rPr>
          <w:rFonts w:ascii="Times New Roman" w:hAnsi="Times New Roman" w:cs="Times New Roman"/>
          <w:sz w:val="24"/>
          <w:szCs w:val="28"/>
          <w:lang w:val="uk-UA"/>
        </w:rPr>
        <w:t>скрапбуків</w:t>
      </w:r>
      <w:proofErr w:type="spellEnd"/>
      <w:r w:rsidRPr="0053706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537060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спрощує </w:t>
      </w:r>
      <w:r w:rsidRPr="00537060">
        <w:rPr>
          <w:rFonts w:ascii="Times New Roman" w:hAnsi="Times New Roman" w:cs="Times New Roman"/>
          <w:sz w:val="24"/>
          <w:szCs w:val="28"/>
          <w:lang w:val="uk-UA"/>
        </w:rPr>
        <w:t>безліч шаблонів, заготовок самих різних форм, які використовують різні види кріплень (кільця, стрічки, пружинки). Можна й самому виготовити заготовку, вирізавши її з щільного картону, у вигляді силуетів сердечка, замку, будиночка, квіточки та інших декоративних елементів.</w:t>
      </w:r>
    </w:p>
    <w:p w:rsidR="00537060" w:rsidRPr="00537060" w:rsidRDefault="00537060" w:rsidP="0053706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</w:pPr>
      <w:r w:rsidRPr="00537060"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  <w:t>Успіхів вам в оволодінні цим мистецтвом!</w:t>
      </w:r>
    </w:p>
    <w:p w:rsidR="00491002" w:rsidRDefault="0049100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Default="00F76AA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Default="00F76AA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Default="00F76AA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Default="00F76AA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Default="00F76AA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7B7D03" w:rsidRDefault="007B7D03" w:rsidP="007B7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7D03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Вправа подарунок </w:t>
      </w:r>
      <w:proofErr w:type="spellStart"/>
      <w:r w:rsidRPr="007B7D03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напам</w:t>
      </w:r>
      <w:proofErr w:type="spellEnd"/>
      <w:r w:rsidRPr="007B7D03">
        <w:rPr>
          <w:rFonts w:ascii="Times New Roman" w:hAnsi="Times New Roman" w:cs="Times New Roman"/>
          <w:b/>
          <w:sz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’</w:t>
      </w:r>
      <w:r w:rsidRPr="007B7D03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ять. 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lang w:val="uk-UA"/>
        </w:rPr>
      </w:pPr>
      <w:r w:rsidRPr="00537060">
        <w:rPr>
          <w:rFonts w:ascii="Times New Roman" w:hAnsi="Times New Roman" w:cs="Times New Roman"/>
          <w:lang w:val="uk-UA"/>
        </w:rPr>
        <w:t xml:space="preserve">Протягом всього багатовікового свого існування людство прагне розгадати таємниці всесвіту. Одна притча оповідає про те, як Бог і ангели вирішували, де заховати «Таємницю життя». У кінцевому рахунку, вони подумали і Бог вирішив: «Люди доберуться до чотирьох частин світу, до найглибших морів і найвищих гір і навіть до зірок раніше, ніж пізнають самих себе, тому Таємниця життя повинна бути захована в них самих». Мабуть з тих самих пір допитливий людський розум опускається в глибини моря, спрямовується в нескінченний космос, і, звичайно, вивчає пристрій власного розуму, тіла і душі. Але, незважаючи на неймовірну близькість досліджуваного об’єкта, як і раніше, людина залишається незвіданим космосом. 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lang w:val="uk-UA"/>
        </w:rPr>
      </w:pPr>
      <w:r w:rsidRPr="00537060">
        <w:rPr>
          <w:rFonts w:ascii="Times New Roman" w:hAnsi="Times New Roman" w:cs="Times New Roman"/>
          <w:lang w:val="uk-UA"/>
        </w:rPr>
        <w:t xml:space="preserve">Існує цікава думка про те, що мандала є шлях до пізнання самого себе. Мається на увазі, що не сама мандала надає дію, а людина через неї відкриває, усвідомлює і змінює себе. Заманливо? 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lang w:val="uk-UA"/>
        </w:rPr>
      </w:pPr>
      <w:r w:rsidRPr="00537060">
        <w:rPr>
          <w:rFonts w:ascii="Times New Roman" w:hAnsi="Times New Roman" w:cs="Times New Roman"/>
          <w:b/>
          <w:lang w:val="uk-UA"/>
        </w:rPr>
        <w:t xml:space="preserve">Так що ж таке мандала? 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lang w:val="uk-UA"/>
        </w:rPr>
      </w:pPr>
      <w:r w:rsidRPr="00537060">
        <w:rPr>
          <w:rFonts w:ascii="Times New Roman" w:hAnsi="Times New Roman" w:cs="Times New Roman"/>
          <w:lang w:val="uk-UA"/>
        </w:rPr>
        <w:t>Візуально вона представляє коло з малюнком всередині. «Мандала» на санскриті означає «коло», «диск».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lang w:val="uk-UA"/>
        </w:rPr>
      </w:pPr>
      <w:r w:rsidRPr="00537060">
        <w:rPr>
          <w:rFonts w:ascii="Times New Roman" w:hAnsi="Times New Roman" w:cs="Times New Roman"/>
          <w:lang w:val="uk-UA"/>
        </w:rPr>
        <w:t xml:space="preserve">Сучасні мандали дуже різноманітні. Часто таке визначення дається кожній малюнку з геометричних і врівноважених фігур усередині круга. І, хоча, кажуть, що «мандала завжди наділяє коло в форму», це можуть бути і квадратні і восьмикутні проекти. 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lang w:val="uk-UA"/>
        </w:rPr>
      </w:pPr>
      <w:r w:rsidRPr="00537060">
        <w:rPr>
          <w:rFonts w:ascii="Times New Roman" w:hAnsi="Times New Roman" w:cs="Times New Roman"/>
          <w:lang w:val="uk-UA"/>
        </w:rPr>
        <w:t xml:space="preserve">У свій час мандалою зацікавився відомий психолог Карл Густав Юнг, він вважав, що вона являє собою єдність особистості і Всесвіту – зв’язок між внутрішнім і зовнішнім світом, а також між різними аспектами «внутрішньої реальності» людини. Сучасна  психологія теж використовує мандалу як діагностичне і терапевтичне засіб. </w:t>
      </w:r>
    </w:p>
    <w:p w:rsidR="00537060" w:rsidRPr="00537060" w:rsidRDefault="00537060" w:rsidP="00537060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 w:rsidRPr="00537060">
        <w:rPr>
          <w:rFonts w:ascii="Times New Roman" w:hAnsi="Times New Roman" w:cs="Times New Roman"/>
          <w:lang w:val="uk-UA"/>
        </w:rPr>
        <w:t xml:space="preserve">Отже, </w:t>
      </w:r>
      <w:r w:rsidRPr="00537060">
        <w:rPr>
          <w:rFonts w:ascii="Times New Roman" w:hAnsi="Times New Roman" w:cs="Times New Roman"/>
          <w:b/>
          <w:lang w:val="uk-UA"/>
        </w:rPr>
        <w:t xml:space="preserve">мандала </w:t>
      </w:r>
      <w:r w:rsidRPr="00537060">
        <w:rPr>
          <w:rFonts w:ascii="Times New Roman" w:hAnsi="Times New Roman" w:cs="Times New Roman"/>
          <w:lang w:val="uk-UA"/>
        </w:rPr>
        <w:t xml:space="preserve">– </w:t>
      </w:r>
      <w:r w:rsidRPr="00537060">
        <w:rPr>
          <w:rFonts w:ascii="Times New Roman" w:hAnsi="Times New Roman" w:cs="Times New Roman"/>
          <w:b/>
          <w:i/>
          <w:lang w:val="uk-UA"/>
        </w:rPr>
        <w:t xml:space="preserve">якийсь культурний феномен, який </w:t>
      </w:r>
      <w:r w:rsidRPr="00537060">
        <w:rPr>
          <w:rFonts w:ascii="Times New Roman" w:hAnsi="Times New Roman" w:cs="Times New Roman"/>
          <w:b/>
          <w:i/>
          <w:color w:val="FF0000"/>
          <w:u w:val="single"/>
          <w:lang w:val="uk-UA"/>
        </w:rPr>
        <w:t>пов’язує нас</w:t>
      </w:r>
      <w:r w:rsidRPr="00537060">
        <w:rPr>
          <w:rFonts w:ascii="Times New Roman" w:hAnsi="Times New Roman" w:cs="Times New Roman"/>
          <w:b/>
          <w:i/>
          <w:color w:val="FF0000"/>
          <w:lang w:val="uk-UA"/>
        </w:rPr>
        <w:t xml:space="preserve"> </w:t>
      </w:r>
      <w:r w:rsidRPr="00537060">
        <w:rPr>
          <w:rFonts w:ascii="Times New Roman" w:hAnsi="Times New Roman" w:cs="Times New Roman"/>
          <w:b/>
          <w:i/>
          <w:lang w:val="uk-UA"/>
        </w:rPr>
        <w:t xml:space="preserve">один з одним у часі, об’єднує наші культури, релігії, </w:t>
      </w:r>
      <w:r w:rsidRPr="00537060">
        <w:rPr>
          <w:rFonts w:ascii="Times New Roman" w:hAnsi="Times New Roman" w:cs="Times New Roman"/>
          <w:b/>
          <w:i/>
          <w:u w:val="single"/>
          <w:lang w:val="uk-UA"/>
        </w:rPr>
        <w:t>висловлюючи таким чином нашу загальну сутність в прагненні до духовності, цілісності, гармонії з самим собою і Всесвітом.</w:t>
      </w:r>
    </w:p>
    <w:p w:rsidR="00537060" w:rsidRDefault="00537060" w:rsidP="00537060">
      <w:pPr>
        <w:pStyle w:val="a3"/>
        <w:spacing w:after="0" w:line="240" w:lineRule="auto"/>
        <w:ind w:right="-284"/>
        <w:jc w:val="both"/>
        <w:rPr>
          <w:b/>
          <w:i/>
          <w:u w:val="single"/>
          <w:lang w:val="uk-UA"/>
        </w:rPr>
      </w:pPr>
    </w:p>
    <w:p w:rsidR="00537060" w:rsidRPr="00F76AA2" w:rsidRDefault="00537060" w:rsidP="00537060">
      <w:pPr>
        <w:pStyle w:val="a3"/>
        <w:spacing w:after="0" w:line="240" w:lineRule="auto"/>
        <w:ind w:right="-284"/>
        <w:jc w:val="center"/>
        <w:rPr>
          <w:rFonts w:ascii="Times New Roman" w:hAnsi="Times New Roman" w:cs="Times New Roman"/>
          <w:color w:val="FF0000"/>
          <w:sz w:val="28"/>
          <w:lang w:val="uk-UA"/>
        </w:rPr>
      </w:pPr>
      <w:r w:rsidRPr="00F76AA2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Розмалюйте </w:t>
      </w:r>
      <w:r w:rsidRPr="00F76AA2">
        <w:rPr>
          <w:rFonts w:ascii="Times New Roman" w:hAnsi="Times New Roman" w:cs="Times New Roman"/>
          <w:sz w:val="28"/>
          <w:lang w:val="uk-UA"/>
        </w:rPr>
        <w:t>обрану вами мандалу і подаруйте  її  комусь із колег!</w:t>
      </w:r>
    </w:p>
    <w:p w:rsidR="00537060" w:rsidRPr="00537060" w:rsidRDefault="00537060" w:rsidP="005370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B7D03" w:rsidRPr="00F76AA2" w:rsidRDefault="007B7D03" w:rsidP="00F76A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7D03">
        <w:rPr>
          <w:rFonts w:ascii="Times New Roman" w:hAnsi="Times New Roman" w:cs="Times New Roman"/>
          <w:b/>
          <w:sz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Заключне слово ЗДВР.</w:t>
      </w:r>
    </w:p>
    <w:p w:rsidR="009932AA" w:rsidRPr="007B7D03" w:rsidRDefault="009932AA" w:rsidP="005370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Система  нац</w:t>
      </w:r>
      <w:r w:rsidR="007B7D03">
        <w:rPr>
          <w:rFonts w:ascii="Times New Roman" w:hAnsi="Times New Roman" w:cs="Times New Roman"/>
          <w:sz w:val="28"/>
          <w:lang w:val="uk-UA"/>
        </w:rPr>
        <w:t>іонально-патріотичного  вихован</w:t>
      </w:r>
      <w:r w:rsidRPr="009932AA">
        <w:rPr>
          <w:rFonts w:ascii="Times New Roman" w:hAnsi="Times New Roman" w:cs="Times New Roman"/>
          <w:sz w:val="28"/>
          <w:lang w:val="uk-UA"/>
        </w:rPr>
        <w:t>ня,  створена  в  наш</w:t>
      </w:r>
      <w:r w:rsidR="007B7D03">
        <w:rPr>
          <w:rFonts w:ascii="Times New Roman" w:hAnsi="Times New Roman" w:cs="Times New Roman"/>
          <w:sz w:val="28"/>
          <w:lang w:val="uk-UA"/>
        </w:rPr>
        <w:t xml:space="preserve">ій  школі,  реально  допомагає </w:t>
      </w:r>
      <w:r w:rsidRPr="007B7D03">
        <w:rPr>
          <w:rFonts w:ascii="Times New Roman" w:hAnsi="Times New Roman" w:cs="Times New Roman"/>
          <w:sz w:val="28"/>
          <w:lang w:val="uk-UA"/>
        </w:rPr>
        <w:t>керувати  процесом  виховання  в  молоді  почуття патріотизму,  відд</w:t>
      </w:r>
      <w:r w:rsidR="007B7D03">
        <w:rPr>
          <w:rFonts w:ascii="Times New Roman" w:hAnsi="Times New Roman" w:cs="Times New Roman"/>
          <w:sz w:val="28"/>
          <w:lang w:val="uk-UA"/>
        </w:rPr>
        <w:t>аності  загальнодержавній  спра</w:t>
      </w:r>
      <w:r w:rsidRPr="007B7D03">
        <w:rPr>
          <w:rFonts w:ascii="Times New Roman" w:hAnsi="Times New Roman" w:cs="Times New Roman"/>
          <w:sz w:val="28"/>
          <w:lang w:val="uk-UA"/>
        </w:rPr>
        <w:t>ві  зміцнення  країн</w:t>
      </w:r>
      <w:r w:rsidR="007B7D03">
        <w:rPr>
          <w:rFonts w:ascii="Times New Roman" w:hAnsi="Times New Roman" w:cs="Times New Roman"/>
          <w:sz w:val="28"/>
          <w:lang w:val="uk-UA"/>
        </w:rPr>
        <w:t>и,  активної  громадянської  по</w:t>
      </w:r>
      <w:r w:rsidRPr="007B7D03">
        <w:rPr>
          <w:rFonts w:ascii="Times New Roman" w:hAnsi="Times New Roman" w:cs="Times New Roman"/>
          <w:sz w:val="28"/>
          <w:lang w:val="uk-UA"/>
        </w:rPr>
        <w:t xml:space="preserve">зиції,  надає  всій  проведеній  роботі  системності, послідовності  й  цілеспрямованості,  забезпечує </w:t>
      </w:r>
    </w:p>
    <w:p w:rsidR="009932AA" w:rsidRPr="007B7D03" w:rsidRDefault="009932AA" w:rsidP="006A4A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спадкоємність  в  о</w:t>
      </w:r>
      <w:r w:rsidR="007B7D03">
        <w:rPr>
          <w:rFonts w:ascii="Times New Roman" w:hAnsi="Times New Roman" w:cs="Times New Roman"/>
          <w:sz w:val="28"/>
          <w:lang w:val="uk-UA"/>
        </w:rPr>
        <w:t>рганізації  та  розвитку  націо</w:t>
      </w:r>
      <w:r w:rsidRPr="009932AA">
        <w:rPr>
          <w:rFonts w:ascii="Times New Roman" w:hAnsi="Times New Roman" w:cs="Times New Roman"/>
          <w:sz w:val="28"/>
          <w:lang w:val="uk-UA"/>
        </w:rPr>
        <w:t>нально-патріотич</w:t>
      </w:r>
      <w:r w:rsidR="007B7D03">
        <w:rPr>
          <w:rFonts w:ascii="Times New Roman" w:hAnsi="Times New Roman" w:cs="Times New Roman"/>
          <w:sz w:val="28"/>
          <w:lang w:val="uk-UA"/>
        </w:rPr>
        <w:t>ної діяльності школярів. Розумі</w:t>
      </w:r>
      <w:r w:rsidRPr="009932AA">
        <w:rPr>
          <w:rFonts w:ascii="Times New Roman" w:hAnsi="Times New Roman" w:cs="Times New Roman"/>
          <w:sz w:val="28"/>
          <w:lang w:val="uk-UA"/>
        </w:rPr>
        <w:t>ючи  всю  складніст</w:t>
      </w:r>
      <w:r w:rsidR="007B7D03">
        <w:rPr>
          <w:rFonts w:ascii="Times New Roman" w:hAnsi="Times New Roman" w:cs="Times New Roman"/>
          <w:sz w:val="28"/>
          <w:lang w:val="uk-UA"/>
        </w:rPr>
        <w:t>ь  питання  патріотичного  вихо</w:t>
      </w:r>
      <w:r w:rsidRPr="009932AA">
        <w:rPr>
          <w:rFonts w:ascii="Times New Roman" w:hAnsi="Times New Roman" w:cs="Times New Roman"/>
          <w:sz w:val="28"/>
          <w:lang w:val="uk-UA"/>
        </w:rPr>
        <w:t>вання, ми вважаємо, що школа повинна прийняти на  себе  о</w:t>
      </w:r>
      <w:r w:rsidR="007B7D03">
        <w:rPr>
          <w:rFonts w:ascii="Times New Roman" w:hAnsi="Times New Roman" w:cs="Times New Roman"/>
          <w:sz w:val="28"/>
          <w:lang w:val="uk-UA"/>
        </w:rPr>
        <w:t xml:space="preserve">сновне  навантаження  з  патріотичного </w:t>
      </w:r>
      <w:r w:rsidRPr="007B7D03">
        <w:rPr>
          <w:rFonts w:ascii="Times New Roman" w:hAnsi="Times New Roman" w:cs="Times New Roman"/>
          <w:sz w:val="28"/>
          <w:lang w:val="uk-UA"/>
        </w:rPr>
        <w:t xml:space="preserve">виховання  молоді,  адже  саме  тут  базується  наше майбутнє, </w:t>
      </w:r>
      <w:proofErr w:type="spellStart"/>
      <w:r w:rsidRPr="007B7D03">
        <w:rPr>
          <w:rFonts w:ascii="Times New Roman" w:hAnsi="Times New Roman" w:cs="Times New Roman"/>
          <w:sz w:val="28"/>
          <w:lang w:val="uk-UA"/>
        </w:rPr>
        <w:t>майбутнє</w:t>
      </w:r>
      <w:proofErr w:type="spellEnd"/>
      <w:r w:rsidRPr="007B7D03">
        <w:rPr>
          <w:rFonts w:ascii="Times New Roman" w:hAnsi="Times New Roman" w:cs="Times New Roman"/>
          <w:sz w:val="28"/>
          <w:lang w:val="uk-UA"/>
        </w:rPr>
        <w:t xml:space="preserve"> Батьківщини. Схиляємося до думки, що виховання громадянина-патріота було, є й надалі буде стратегічною метою нашої школи. </w:t>
      </w:r>
      <w:r w:rsidRPr="009932AA">
        <w:rPr>
          <w:rFonts w:ascii="Times New Roman" w:hAnsi="Times New Roman" w:cs="Times New Roman"/>
          <w:sz w:val="28"/>
          <w:lang w:val="uk-UA"/>
        </w:rPr>
        <w:t>Патріотична  свід</w:t>
      </w:r>
      <w:r w:rsidR="007B7D03">
        <w:rPr>
          <w:rFonts w:ascii="Times New Roman" w:hAnsi="Times New Roman" w:cs="Times New Roman"/>
          <w:sz w:val="28"/>
          <w:lang w:val="uk-UA"/>
        </w:rPr>
        <w:t>омість  наших  громадян  залиша</w:t>
      </w:r>
      <w:r w:rsidRPr="009932AA">
        <w:rPr>
          <w:rFonts w:ascii="Times New Roman" w:hAnsi="Times New Roman" w:cs="Times New Roman"/>
          <w:sz w:val="28"/>
          <w:lang w:val="uk-UA"/>
        </w:rPr>
        <w:t>ється  найважливішо</w:t>
      </w:r>
      <w:r w:rsidR="007B7D03">
        <w:rPr>
          <w:rFonts w:ascii="Times New Roman" w:hAnsi="Times New Roman" w:cs="Times New Roman"/>
          <w:sz w:val="28"/>
          <w:lang w:val="uk-UA"/>
        </w:rPr>
        <w:t xml:space="preserve">ю  цінністю,  однією  з  основ </w:t>
      </w:r>
      <w:r w:rsidRPr="007B7D03">
        <w:rPr>
          <w:rFonts w:ascii="Times New Roman" w:hAnsi="Times New Roman" w:cs="Times New Roman"/>
          <w:sz w:val="28"/>
          <w:lang w:val="uk-UA"/>
        </w:rPr>
        <w:t>духовно-моральної  єдності  суспільства.  Виховати людину,  яка  любить</w:t>
      </w:r>
      <w:r w:rsidR="007B7D03">
        <w:rPr>
          <w:rFonts w:ascii="Times New Roman" w:hAnsi="Times New Roman" w:cs="Times New Roman"/>
          <w:sz w:val="28"/>
          <w:lang w:val="uk-UA"/>
        </w:rPr>
        <w:t xml:space="preserve">  свою  землю,  народ,  яка  го</w:t>
      </w:r>
      <w:r w:rsidRPr="007B7D03">
        <w:rPr>
          <w:rFonts w:ascii="Times New Roman" w:hAnsi="Times New Roman" w:cs="Times New Roman"/>
          <w:sz w:val="28"/>
          <w:lang w:val="uk-UA"/>
        </w:rPr>
        <w:t>това  до  захисту  с</w:t>
      </w:r>
      <w:r w:rsidR="007B7D03">
        <w:rPr>
          <w:rFonts w:ascii="Times New Roman" w:hAnsi="Times New Roman" w:cs="Times New Roman"/>
          <w:sz w:val="28"/>
          <w:lang w:val="uk-UA"/>
        </w:rPr>
        <w:t>воєї  Батьківщини,  —  дуже  не</w:t>
      </w:r>
      <w:r w:rsidRPr="007B7D03">
        <w:rPr>
          <w:rFonts w:ascii="Times New Roman" w:hAnsi="Times New Roman" w:cs="Times New Roman"/>
          <w:sz w:val="28"/>
          <w:lang w:val="uk-UA"/>
        </w:rPr>
        <w:t>просте  завдання.  А</w:t>
      </w:r>
      <w:r w:rsidR="007B7D03">
        <w:rPr>
          <w:rFonts w:ascii="Times New Roman" w:hAnsi="Times New Roman" w:cs="Times New Roman"/>
          <w:sz w:val="28"/>
          <w:lang w:val="uk-UA"/>
        </w:rPr>
        <w:t>ле  воно,  безумовно,  здійснен</w:t>
      </w:r>
      <w:r w:rsidRPr="007B7D03">
        <w:rPr>
          <w:rFonts w:ascii="Times New Roman" w:hAnsi="Times New Roman" w:cs="Times New Roman"/>
          <w:sz w:val="28"/>
          <w:lang w:val="uk-UA"/>
        </w:rPr>
        <w:t xml:space="preserve">не,  якщо  ми,  педагоги,  будемо  виконувати  його з любов’ю й добротою, не забуваючи мудрих слів: «Учень — це не посудина, яку потрібно наповнити знаннями, а факел, який потрібно запалити!» Від того,  як  буде  поставлена  робота  з  патріотичного виховання у всіх школах нашої країни, залежить наше майбутнє. </w:t>
      </w:r>
      <w:r w:rsidR="007B7D03">
        <w:rPr>
          <w:rFonts w:ascii="Times New Roman" w:hAnsi="Times New Roman" w:cs="Times New Roman"/>
          <w:sz w:val="28"/>
          <w:lang w:val="uk-UA"/>
        </w:rPr>
        <w:t>Дуже хочеться, щоб система наці</w:t>
      </w:r>
      <w:r w:rsidRPr="007B7D03">
        <w:rPr>
          <w:rFonts w:ascii="Times New Roman" w:hAnsi="Times New Roman" w:cs="Times New Roman"/>
          <w:sz w:val="28"/>
          <w:lang w:val="uk-UA"/>
        </w:rPr>
        <w:t xml:space="preserve">онально-патріотичного виховання була постійною </w:t>
      </w:r>
      <w:r w:rsidRPr="007B7D03">
        <w:rPr>
          <w:rFonts w:ascii="Times New Roman" w:hAnsi="Times New Roman" w:cs="Times New Roman"/>
          <w:sz w:val="28"/>
          <w:lang w:val="uk-UA"/>
        </w:rPr>
        <w:lastRenderedPageBreak/>
        <w:t>й спря</w:t>
      </w:r>
      <w:r w:rsidR="007B7D03">
        <w:rPr>
          <w:rFonts w:ascii="Times New Roman" w:hAnsi="Times New Roman" w:cs="Times New Roman"/>
          <w:sz w:val="28"/>
          <w:lang w:val="uk-UA"/>
        </w:rPr>
        <w:t xml:space="preserve">мованою на кінцевий результат  - </w:t>
      </w:r>
      <w:r w:rsidRPr="007B7D03">
        <w:rPr>
          <w:rFonts w:ascii="Times New Roman" w:hAnsi="Times New Roman" w:cs="Times New Roman"/>
          <w:sz w:val="28"/>
          <w:lang w:val="uk-UA"/>
        </w:rPr>
        <w:t xml:space="preserve">виховати справжнього  громадянина-патріота  своєї  країни. І нам це вдається, тож ми на правильному шляху. </w:t>
      </w:r>
      <w:r w:rsidRPr="009932AA">
        <w:rPr>
          <w:rFonts w:ascii="Times New Roman" w:hAnsi="Times New Roman" w:cs="Times New Roman"/>
          <w:sz w:val="28"/>
          <w:lang w:val="uk-UA"/>
        </w:rPr>
        <w:t>Діти добре засво</w:t>
      </w:r>
      <w:r w:rsidR="007B7D03">
        <w:rPr>
          <w:rFonts w:ascii="Times New Roman" w:hAnsi="Times New Roman" w:cs="Times New Roman"/>
          <w:sz w:val="28"/>
          <w:lang w:val="uk-UA"/>
        </w:rPr>
        <w:t>їли головне: любов до Батьківщи</w:t>
      </w:r>
      <w:r w:rsidRPr="009932AA">
        <w:rPr>
          <w:rFonts w:ascii="Times New Roman" w:hAnsi="Times New Roman" w:cs="Times New Roman"/>
          <w:sz w:val="28"/>
          <w:lang w:val="uk-UA"/>
        </w:rPr>
        <w:t>ни — це прояв па</w:t>
      </w:r>
      <w:r w:rsidR="007B7D03">
        <w:rPr>
          <w:rFonts w:ascii="Times New Roman" w:hAnsi="Times New Roman" w:cs="Times New Roman"/>
          <w:sz w:val="28"/>
          <w:lang w:val="uk-UA"/>
        </w:rPr>
        <w:t xml:space="preserve">тріотизму, а захист Вітчизни — </w:t>
      </w:r>
      <w:r w:rsidRPr="007B7D03">
        <w:rPr>
          <w:rFonts w:ascii="Times New Roman" w:hAnsi="Times New Roman" w:cs="Times New Roman"/>
          <w:sz w:val="28"/>
          <w:lang w:val="uk-UA"/>
        </w:rPr>
        <w:t>це священний обов’язок кожного патріота.</w:t>
      </w:r>
    </w:p>
    <w:p w:rsidR="007B7D03" w:rsidRDefault="007B7D03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Pr="00F76AA2" w:rsidRDefault="00537060" w:rsidP="00F76AA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537060">
        <w:rPr>
          <w:rFonts w:ascii="Times New Roman" w:hAnsi="Times New Roman" w:cs="Times New Roman"/>
          <w:b/>
          <w:color w:val="FF0000"/>
          <w:sz w:val="28"/>
          <w:lang w:val="uk-UA"/>
        </w:rPr>
        <w:t>Дякую всім за роботу</w:t>
      </w:r>
    </w:p>
    <w:p w:rsidR="00F76AA2" w:rsidRPr="00F76AA2" w:rsidRDefault="00F76AA2" w:rsidP="00F76AA2">
      <w:pPr>
        <w:spacing w:after="0" w:line="240" w:lineRule="auto"/>
        <w:rPr>
          <w:rFonts w:ascii="Times New Roman" w:hAnsi="Times New Roman" w:cs="Times New Roman"/>
          <w:sz w:val="32"/>
          <w:lang w:val="uk-UA"/>
        </w:rPr>
      </w:pPr>
    </w:p>
    <w:p w:rsidR="00537060" w:rsidRPr="003628A2" w:rsidRDefault="00537060" w:rsidP="00F76AA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8A2">
        <w:rPr>
          <w:rFonts w:ascii="Times New Roman" w:hAnsi="Times New Roman" w:cs="Times New Roman"/>
          <w:sz w:val="28"/>
          <w:szCs w:val="28"/>
          <w:lang w:val="uk-UA"/>
        </w:rPr>
        <w:t>Проект рішення педради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</w:t>
      </w:r>
      <w:r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Заступнику директора з виховної роботи:</w:t>
      </w:r>
    </w:p>
    <w:p w:rsidR="00B6024C" w:rsidRPr="003628A2" w:rsidRDefault="00A9732B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1.1</w:t>
      </w:r>
      <w:r w:rsidR="00B6024C"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Впроваджувати в систему позаурочної виховної діяльності інноваційні форми і методи, які забезпечують ефективність громадянського виховання учнів.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2. Педагогу-організатору: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2.1 Створювати умови для діяльності орг</w:t>
      </w:r>
      <w:r w:rsidR="0043086C"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анів учнівського самоврядування на</w:t>
      </w: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принципах добровільності, самостійності, реальних повноважень, що сприятиме розвитку особистісного потенціалу дитини, формуванню її духовно-моральних якостей, ініціативності, активної громадської позиції.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2.2 Забезпечувати використання сучасних форм учнівської діяльності, інноваційні підходи (проектну діяльність, благодійні акції, волонтерську та просвітницьку діяльність), залучати до роботи в учнівських проектах.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3.</w:t>
      </w:r>
      <w:r w:rsidR="0043086C"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="0043086C"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Учителям-</w:t>
      </w:r>
      <w:r w:rsidR="00A9732B"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предметникам</w:t>
      </w:r>
      <w:proofErr w:type="spellEnd"/>
      <w:r w:rsidR="00A9732B"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: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3.1. Активізувати форми роботи з національно-патріотичного виховання школярів (пошукова робота , тематичні заходи, пов’язані зі знаменними та пам’ятники датами).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3.2. Надавати методичну допомогу батькам з формування і розвитку в дітей позитивного ціннісного ставлення до суспільства, держави, народу.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4. Психологічній службі: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4.1. Здійснювати психолого-педагогічну діагностику інтелектуального розвитку, моральної та громадянської вихованості учнів і коригування відповідно до результатів аналізу організації виховного процесу.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uk-UA" w:eastAsia="ru-RU"/>
        </w:rPr>
        <w:t>5. Відповідальному за шкільний веб-сайт:</w:t>
      </w:r>
    </w:p>
    <w:p w:rsidR="00B6024C" w:rsidRPr="003628A2" w:rsidRDefault="00B6024C" w:rsidP="00F76A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5.1. Систематично висвітлювати напрацювання педагогів, органів учнівського самоврядування із питань громадянського виховання.</w:t>
      </w:r>
    </w:p>
    <w:p w:rsidR="00B6024C" w:rsidRPr="003628A2" w:rsidRDefault="00B6024C" w:rsidP="00F76A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3628A2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Постійно</w:t>
      </w:r>
    </w:p>
    <w:p w:rsidR="00537060" w:rsidRDefault="00537060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76AA2" w:rsidRDefault="00F76AA2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A4A5F" w:rsidRDefault="006A4A5F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F76AA2" w:rsidRPr="00F76AA2" w:rsidRDefault="00F76AA2" w:rsidP="00F76AA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37060" w:rsidRDefault="00537060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932AA" w:rsidRPr="009932AA" w:rsidRDefault="009932AA" w:rsidP="003628A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lastRenderedPageBreak/>
        <w:t>ЛІТЕРАТУРА</w:t>
      </w:r>
    </w:p>
    <w:p w:rsidR="009932AA" w:rsidRPr="007B7D03" w:rsidRDefault="009932AA" w:rsidP="003628A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1. Концепція націон</w:t>
      </w:r>
      <w:r w:rsidR="007B7D03">
        <w:rPr>
          <w:rFonts w:ascii="Times New Roman" w:hAnsi="Times New Roman" w:cs="Times New Roman"/>
          <w:sz w:val="28"/>
          <w:lang w:val="uk-UA"/>
        </w:rPr>
        <w:t xml:space="preserve">ально-патріотичного  виховання </w:t>
      </w:r>
      <w:r w:rsidRPr="007B7D03">
        <w:rPr>
          <w:rFonts w:ascii="Times New Roman" w:hAnsi="Times New Roman" w:cs="Times New Roman"/>
          <w:sz w:val="28"/>
          <w:lang w:val="uk-UA"/>
        </w:rPr>
        <w:t>дітей  та  молоді  (наказ  Міністерства  освіти  і  науки України від 16. 06.2015 р. № 641).</w:t>
      </w:r>
    </w:p>
    <w:p w:rsidR="009932AA" w:rsidRPr="007B7D03" w:rsidRDefault="009932AA" w:rsidP="003628A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2. Методичні</w:t>
      </w:r>
      <w:r w:rsidR="005A2DA2">
        <w:rPr>
          <w:rFonts w:ascii="Times New Roman" w:hAnsi="Times New Roman" w:cs="Times New Roman"/>
          <w:sz w:val="28"/>
          <w:lang w:val="uk-UA"/>
        </w:rPr>
        <w:t xml:space="preserve"> </w:t>
      </w:r>
      <w:r w:rsidRPr="009932AA">
        <w:rPr>
          <w:rFonts w:ascii="Times New Roman" w:hAnsi="Times New Roman" w:cs="Times New Roman"/>
          <w:sz w:val="28"/>
          <w:lang w:val="uk-UA"/>
        </w:rPr>
        <w:t>реком</w:t>
      </w:r>
      <w:r w:rsidR="005A2DA2">
        <w:rPr>
          <w:rFonts w:ascii="Times New Roman" w:hAnsi="Times New Roman" w:cs="Times New Roman"/>
          <w:sz w:val="28"/>
          <w:lang w:val="uk-UA"/>
        </w:rPr>
        <w:t>ендації щодо національно-патріо</w:t>
      </w:r>
      <w:r w:rsidR="007B7D03">
        <w:rPr>
          <w:rFonts w:ascii="Times New Roman" w:hAnsi="Times New Roman" w:cs="Times New Roman"/>
          <w:sz w:val="28"/>
          <w:lang w:val="uk-UA"/>
        </w:rPr>
        <w:t xml:space="preserve">тичного </w:t>
      </w:r>
      <w:r w:rsidRPr="009932AA">
        <w:rPr>
          <w:rFonts w:ascii="Times New Roman" w:hAnsi="Times New Roman" w:cs="Times New Roman"/>
          <w:sz w:val="28"/>
          <w:lang w:val="uk-UA"/>
        </w:rPr>
        <w:t>виховання  у  загальноосвітніх  навчальни</w:t>
      </w:r>
      <w:r w:rsidR="007B7D03">
        <w:rPr>
          <w:rFonts w:ascii="Times New Roman" w:hAnsi="Times New Roman" w:cs="Times New Roman"/>
          <w:sz w:val="28"/>
          <w:lang w:val="uk-UA"/>
        </w:rPr>
        <w:t xml:space="preserve">х </w:t>
      </w:r>
      <w:r w:rsidRPr="007B7D03">
        <w:rPr>
          <w:rFonts w:ascii="Times New Roman" w:hAnsi="Times New Roman" w:cs="Times New Roman"/>
          <w:sz w:val="28"/>
          <w:lang w:val="uk-UA"/>
        </w:rPr>
        <w:t>закладах  (додаток  до  Наказу  Міністерства  освіти і науки України від 16.06.2015 р. № 641).</w:t>
      </w:r>
    </w:p>
    <w:p w:rsidR="009932AA" w:rsidRDefault="009932AA" w:rsidP="003628A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3. Свєтлова  Г.  В. Пат</w:t>
      </w:r>
      <w:r w:rsidR="007B7D03">
        <w:rPr>
          <w:rFonts w:ascii="Times New Roman" w:hAnsi="Times New Roman" w:cs="Times New Roman"/>
          <w:sz w:val="28"/>
          <w:lang w:val="uk-UA"/>
        </w:rPr>
        <w:t xml:space="preserve">ріотичне  виховання  учнів  на </w:t>
      </w:r>
      <w:r w:rsidRPr="007B7D03">
        <w:rPr>
          <w:rFonts w:ascii="Times New Roman" w:hAnsi="Times New Roman" w:cs="Times New Roman"/>
          <w:sz w:val="28"/>
          <w:lang w:val="uk-UA"/>
        </w:rPr>
        <w:t xml:space="preserve">уроках  української  мови  та  літератури.  —  Режим доступу:  </w:t>
      </w:r>
      <w:hyperlink r:id="rId8" w:history="1">
        <w:r w:rsidR="007B7D03" w:rsidRPr="00A61D81">
          <w:rPr>
            <w:rStyle w:val="a5"/>
            <w:rFonts w:ascii="Times New Roman" w:hAnsi="Times New Roman" w:cs="Times New Roman"/>
            <w:sz w:val="28"/>
            <w:lang w:val="uk-UA"/>
          </w:rPr>
          <w:t>http://lib.pedpresa.ua/7763-patriotychnevyhovannya-uchniv-na-urokah-ukrayinskoyi-movyta-literatury.html</w:t>
        </w:r>
      </w:hyperlink>
      <w:r w:rsidR="007B7D03">
        <w:rPr>
          <w:rFonts w:ascii="Times New Roman" w:hAnsi="Times New Roman" w:cs="Times New Roman"/>
          <w:sz w:val="28"/>
          <w:lang w:val="uk-UA"/>
        </w:rPr>
        <w:t>.</w:t>
      </w:r>
    </w:p>
    <w:p w:rsidR="009932AA" w:rsidRPr="003628A2" w:rsidRDefault="009932AA" w:rsidP="003628A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932AA">
        <w:rPr>
          <w:rFonts w:ascii="Times New Roman" w:hAnsi="Times New Roman" w:cs="Times New Roman"/>
          <w:sz w:val="28"/>
          <w:lang w:val="uk-UA"/>
        </w:rPr>
        <w:t>4. Навчальні матеріал</w:t>
      </w:r>
      <w:r w:rsidR="00537060">
        <w:rPr>
          <w:rFonts w:ascii="Times New Roman" w:hAnsi="Times New Roman" w:cs="Times New Roman"/>
          <w:sz w:val="28"/>
          <w:lang w:val="uk-UA"/>
        </w:rPr>
        <w:t xml:space="preserve">и  </w:t>
      </w:r>
      <w:proofErr w:type="spellStart"/>
      <w:r w:rsidR="00537060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="00537060">
        <w:rPr>
          <w:rFonts w:ascii="Times New Roman" w:hAnsi="Times New Roman" w:cs="Times New Roman"/>
          <w:sz w:val="28"/>
          <w:lang w:val="uk-UA"/>
        </w:rPr>
        <w:t>.  Педагогіка  у  запи</w:t>
      </w:r>
      <w:r w:rsidRPr="009932AA">
        <w:rPr>
          <w:rFonts w:ascii="Times New Roman" w:hAnsi="Times New Roman" w:cs="Times New Roman"/>
          <w:sz w:val="28"/>
          <w:lang w:val="uk-UA"/>
        </w:rPr>
        <w:t>таннях.  У  чому  с</w:t>
      </w:r>
      <w:r w:rsidR="00537060">
        <w:rPr>
          <w:rFonts w:ascii="Times New Roman" w:hAnsi="Times New Roman" w:cs="Times New Roman"/>
          <w:sz w:val="28"/>
          <w:lang w:val="uk-UA"/>
        </w:rPr>
        <w:t xml:space="preserve">утність  патріотичного  виховання. - </w:t>
      </w:r>
      <w:r w:rsidRPr="009932AA">
        <w:rPr>
          <w:rFonts w:ascii="Times New Roman" w:hAnsi="Times New Roman" w:cs="Times New Roman"/>
          <w:sz w:val="28"/>
          <w:lang w:val="uk-UA"/>
        </w:rPr>
        <w:t xml:space="preserve">Режим  доступу:  </w:t>
      </w:r>
      <w:hyperlink r:id="rId9" w:history="1">
        <w:r w:rsidR="00537060" w:rsidRPr="00A61D81">
          <w:rPr>
            <w:rStyle w:val="a5"/>
            <w:rFonts w:ascii="Times New Roman" w:hAnsi="Times New Roman" w:cs="Times New Roman"/>
            <w:sz w:val="28"/>
            <w:lang w:val="uk-UA"/>
          </w:rPr>
          <w:t>http://pidruchniki.com/</w:t>
        </w:r>
      </w:hyperlink>
      <w:r w:rsidR="0053706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37060">
        <w:rPr>
          <w:rFonts w:ascii="Times New Roman" w:hAnsi="Times New Roman" w:cs="Times New Roman"/>
          <w:sz w:val="28"/>
          <w:lang w:val="uk-UA"/>
        </w:rPr>
        <w:t>pedagogika</w:t>
      </w:r>
      <w:proofErr w:type="spellEnd"/>
      <w:r w:rsidRPr="00537060">
        <w:rPr>
          <w:rFonts w:ascii="Times New Roman" w:hAnsi="Times New Roman" w:cs="Times New Roman"/>
          <w:sz w:val="28"/>
          <w:lang w:val="uk-UA"/>
        </w:rPr>
        <w:t>/</w:t>
      </w:r>
      <w:proofErr w:type="spellStart"/>
      <w:r w:rsidRPr="00537060">
        <w:rPr>
          <w:rFonts w:ascii="Times New Roman" w:hAnsi="Times New Roman" w:cs="Times New Roman"/>
          <w:sz w:val="28"/>
          <w:lang w:val="uk-UA"/>
        </w:rPr>
        <w:t>u_chomu_sutnist_patriotichnogo_</w:t>
      </w:r>
      <w:r w:rsidR="00537060" w:rsidRPr="003628A2">
        <w:rPr>
          <w:rFonts w:ascii="Times New Roman" w:hAnsi="Times New Roman" w:cs="Times New Roman"/>
          <w:sz w:val="28"/>
          <w:lang w:val="uk-UA"/>
        </w:rPr>
        <w:t>V</w:t>
      </w:r>
      <w:r w:rsidRPr="003628A2">
        <w:rPr>
          <w:rFonts w:ascii="Times New Roman" w:hAnsi="Times New Roman" w:cs="Times New Roman"/>
          <w:sz w:val="28"/>
          <w:lang w:val="uk-UA"/>
        </w:rPr>
        <w:t>ihovann</w:t>
      </w:r>
      <w:proofErr w:type="spellEnd"/>
      <w:r w:rsidRPr="003628A2">
        <w:rPr>
          <w:rFonts w:ascii="Times New Roman" w:hAnsi="Times New Roman" w:cs="Times New Roman"/>
          <w:sz w:val="28"/>
          <w:lang w:val="uk-UA"/>
        </w:rPr>
        <w:t>ya</w:t>
      </w:r>
      <w:r w:rsidR="00537060" w:rsidRPr="003628A2">
        <w:rPr>
          <w:rFonts w:ascii="Times New Roman" w:hAnsi="Times New Roman" w:cs="Times New Roman"/>
          <w:sz w:val="28"/>
          <w:lang w:val="uk-UA"/>
        </w:rPr>
        <w:t>.</w:t>
      </w:r>
    </w:p>
    <w:p w:rsidR="00537060" w:rsidRPr="007B7D03" w:rsidRDefault="00537060" w:rsidP="003628A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Національно-патріотична робота в школі. А. П. Рябуха. Ж-л «Педагогічна майстерня», вид. Основа. №9 (57), вересень, 2015 р.</w:t>
      </w:r>
    </w:p>
    <w:p w:rsidR="00537060" w:rsidRPr="00287546" w:rsidRDefault="00537060" w:rsidP="009932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537060" w:rsidRPr="00287546" w:rsidSect="00F76A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7E5D"/>
    <w:multiLevelType w:val="hybridMultilevel"/>
    <w:tmpl w:val="2864F80A"/>
    <w:lvl w:ilvl="0" w:tplc="9B2A2D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0529C0"/>
    <w:multiLevelType w:val="hybridMultilevel"/>
    <w:tmpl w:val="2BBE7BE2"/>
    <w:lvl w:ilvl="0" w:tplc="16807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FC7913"/>
    <w:multiLevelType w:val="hybridMultilevel"/>
    <w:tmpl w:val="8F38C2C0"/>
    <w:lvl w:ilvl="0" w:tplc="1F1249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95"/>
    <w:rsid w:val="00051395"/>
    <w:rsid w:val="000F1AF5"/>
    <w:rsid w:val="0020226D"/>
    <w:rsid w:val="00226E18"/>
    <w:rsid w:val="00287546"/>
    <w:rsid w:val="003628A2"/>
    <w:rsid w:val="0043086C"/>
    <w:rsid w:val="00491002"/>
    <w:rsid w:val="00537060"/>
    <w:rsid w:val="005A2DA2"/>
    <w:rsid w:val="005A7604"/>
    <w:rsid w:val="00631138"/>
    <w:rsid w:val="006926B8"/>
    <w:rsid w:val="006A4A5F"/>
    <w:rsid w:val="00705DA4"/>
    <w:rsid w:val="007B7D03"/>
    <w:rsid w:val="007E0FC5"/>
    <w:rsid w:val="00860AA6"/>
    <w:rsid w:val="00956359"/>
    <w:rsid w:val="009932AA"/>
    <w:rsid w:val="00A9732B"/>
    <w:rsid w:val="00B6024C"/>
    <w:rsid w:val="00C04319"/>
    <w:rsid w:val="00C7584F"/>
    <w:rsid w:val="00DC5BE6"/>
    <w:rsid w:val="00E949CF"/>
    <w:rsid w:val="00F7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46"/>
    <w:pPr>
      <w:ind w:left="720"/>
      <w:contextualSpacing/>
    </w:pPr>
  </w:style>
  <w:style w:type="table" w:styleId="a4">
    <w:name w:val="Table Grid"/>
    <w:basedOn w:val="a1"/>
    <w:uiPriority w:val="59"/>
    <w:rsid w:val="006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7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46"/>
    <w:pPr>
      <w:ind w:left="720"/>
      <w:contextualSpacing/>
    </w:pPr>
  </w:style>
  <w:style w:type="table" w:styleId="a4">
    <w:name w:val="Table Grid"/>
    <w:basedOn w:val="a1"/>
    <w:uiPriority w:val="59"/>
    <w:rsid w:val="0063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7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edpresa.ua/7763-patriotychnevyhovannya-uchniv-na-urokah-ukrayinskoyi-movyta-literatury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idruchnik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B20E-2FED-4736-B2A0-8D0A825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2016-03-27T14:04:00Z</cp:lastPrinted>
  <dcterms:created xsi:type="dcterms:W3CDTF">2016-03-27T04:22:00Z</dcterms:created>
  <dcterms:modified xsi:type="dcterms:W3CDTF">2016-03-27T14:25:00Z</dcterms:modified>
</cp:coreProperties>
</file>